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8598"/>
      </w:tblGrid>
      <w:tr w:rsidR="00734AD7" w:rsidRPr="00B90660" w14:paraId="653FC39D" w14:textId="77777777" w:rsidTr="0072749B">
        <w:trPr>
          <w:cantSplit/>
        </w:trPr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6178FF" w14:textId="7C531782" w:rsidR="00734AD7" w:rsidRPr="00B90660" w:rsidRDefault="00734AD7" w:rsidP="0072749B">
            <w:pPr>
              <w:pStyle w:val="Tijeloteksta"/>
              <w:jc w:val="center"/>
              <w:rPr>
                <w:rFonts w:ascii="Calibri" w:hAnsi="Calibri" w:cs="Arial"/>
              </w:rPr>
            </w:pPr>
            <w:r w:rsidRPr="00B90660">
              <w:rPr>
                <w:rFonts w:ascii="Calibri" w:hAnsi="Calibri" w:cs="Arial"/>
                <w:noProof/>
                <w:lang w:eastAsia="hr-HR"/>
              </w:rPr>
              <w:drawing>
                <wp:anchor distT="0" distB="0" distL="114300" distR="114300" simplePos="0" relativeHeight="251659264" behindDoc="1" locked="0" layoutInCell="1" allowOverlap="1" wp14:anchorId="0CCCBC53" wp14:editId="6658EB98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-107950</wp:posOffset>
                  </wp:positionV>
                  <wp:extent cx="914400" cy="554355"/>
                  <wp:effectExtent l="0" t="0" r="0" b="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54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B94FF" w14:textId="77777777" w:rsidR="00734AD7" w:rsidRPr="00B90660" w:rsidRDefault="00734AD7" w:rsidP="0072749B">
            <w:pPr>
              <w:pStyle w:val="Tijeloteksta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90660">
              <w:rPr>
                <w:rFonts w:ascii="Calibri" w:hAnsi="Calibri" w:cs="Arial"/>
                <w:sz w:val="24"/>
                <w:szCs w:val="24"/>
              </w:rPr>
              <w:t>Strojarska tehnička škola Frana Bošnjakovića</w:t>
            </w:r>
          </w:p>
        </w:tc>
      </w:tr>
      <w:tr w:rsidR="00734AD7" w:rsidRPr="00B90660" w14:paraId="20E7345D" w14:textId="77777777" w:rsidTr="0072749B">
        <w:trPr>
          <w:cantSplit/>
        </w:trPr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05B17" w14:textId="77777777" w:rsidR="00734AD7" w:rsidRPr="00B90660" w:rsidRDefault="00734AD7" w:rsidP="0072749B">
            <w:pPr>
              <w:pStyle w:val="Tijeloteksta"/>
              <w:jc w:val="center"/>
              <w:rPr>
                <w:rFonts w:ascii="Calibri" w:hAnsi="Calibri" w:cs="Arial"/>
              </w:rPr>
            </w:pPr>
          </w:p>
        </w:tc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36143" w14:textId="77777777" w:rsidR="00734AD7" w:rsidRPr="00B90660" w:rsidRDefault="00734AD7" w:rsidP="0072749B">
            <w:pPr>
              <w:pStyle w:val="Tijeloteksta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90660">
              <w:rPr>
                <w:rFonts w:ascii="Calibri" w:hAnsi="Calibri" w:cs="Arial"/>
                <w:sz w:val="24"/>
                <w:szCs w:val="24"/>
              </w:rPr>
              <w:t>Zagreb, Konavoska 2</w:t>
            </w:r>
          </w:p>
        </w:tc>
      </w:tr>
      <w:tr w:rsidR="00734AD7" w:rsidRPr="00B90660" w14:paraId="481D6F4C" w14:textId="77777777" w:rsidTr="0072749B">
        <w:trPr>
          <w:cantSplit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D09259" w14:textId="77777777" w:rsidR="00734AD7" w:rsidRPr="00B90660" w:rsidRDefault="00734AD7" w:rsidP="0072749B">
            <w:pPr>
              <w:pStyle w:val="Tijeloteksta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8B53DF" w14:textId="77777777" w:rsidR="00734AD7" w:rsidRPr="00B90660" w:rsidRDefault="00734AD7" w:rsidP="0072749B">
            <w:pPr>
              <w:pStyle w:val="Tijeloteksta"/>
              <w:jc w:val="left"/>
              <w:rPr>
                <w:rFonts w:ascii="Calibri" w:hAnsi="Calibri" w:cs="Arial"/>
              </w:rPr>
            </w:pPr>
            <w:r w:rsidRPr="00B90660">
              <w:rPr>
                <w:rFonts w:ascii="Calibri" w:hAnsi="Calibri" w:cs="Arial"/>
              </w:rPr>
              <w:t xml:space="preserve">Tel: 3665 022, fax: 3665 057, www. sts-fb.hr,  e-mail: </w:t>
            </w:r>
            <w:hyperlink r:id="rId9" w:history="1">
              <w:r w:rsidRPr="00B90660">
                <w:rPr>
                  <w:rStyle w:val="Hiperveza"/>
                  <w:rFonts w:ascii="Calibri" w:hAnsi="Calibri" w:cs="Arial"/>
                </w:rPr>
                <w:t>sts-bosnjakovic@zg.ht.hr</w:t>
              </w:r>
            </w:hyperlink>
            <w:r w:rsidRPr="00B90660">
              <w:rPr>
                <w:rFonts w:ascii="Calibri" w:hAnsi="Calibri" w:cs="Arial"/>
              </w:rPr>
              <w:t>,</w:t>
            </w:r>
          </w:p>
        </w:tc>
      </w:tr>
    </w:tbl>
    <w:p w14:paraId="2C4395EB" w14:textId="77777777" w:rsidR="00734AD7" w:rsidRDefault="00734AD7" w:rsidP="00734AD7">
      <w:pPr>
        <w:rPr>
          <w:rFonts w:ascii="Calibri" w:hAnsi="Calibri"/>
        </w:rPr>
      </w:pPr>
    </w:p>
    <w:p w14:paraId="0D79D865" w14:textId="77777777" w:rsidR="0012779F" w:rsidRDefault="0012779F">
      <w:pPr>
        <w:rPr>
          <w:b/>
          <w:sz w:val="28"/>
          <w:szCs w:val="28"/>
        </w:rPr>
      </w:pPr>
    </w:p>
    <w:p w14:paraId="166F501E" w14:textId="77777777" w:rsidR="0012779F" w:rsidRDefault="0012779F">
      <w:pPr>
        <w:rPr>
          <w:b/>
          <w:sz w:val="28"/>
          <w:szCs w:val="28"/>
        </w:rPr>
      </w:pPr>
    </w:p>
    <w:p w14:paraId="476155EE" w14:textId="5155D2F5" w:rsidR="0012779F" w:rsidRDefault="00E7436B" w:rsidP="00E7436B">
      <w:pPr>
        <w:ind w:left="5664" w:firstLine="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Gradski ured za obrazovanje, sport i mlade, </w:t>
      </w:r>
    </w:p>
    <w:p w14:paraId="322FC598" w14:textId="422D41E6" w:rsidR="00E7436B" w:rsidRDefault="0072093F" w:rsidP="00E7436B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Trg Marka Marulića 18</w:t>
      </w:r>
    </w:p>
    <w:p w14:paraId="26D9BD2E" w14:textId="5D6FB95A" w:rsidR="00E7436B" w:rsidRDefault="00E7436B" w:rsidP="00E7436B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10 000 Zagreb</w:t>
      </w:r>
    </w:p>
    <w:p w14:paraId="7C2A6CCA" w14:textId="49E8B9AF" w:rsidR="0012779F" w:rsidRDefault="0012779F">
      <w:pPr>
        <w:rPr>
          <w:b/>
          <w:sz w:val="28"/>
          <w:szCs w:val="28"/>
        </w:rPr>
      </w:pPr>
    </w:p>
    <w:p w14:paraId="002857A1" w14:textId="26B661EE" w:rsidR="00734AD7" w:rsidRDefault="00734AD7">
      <w:pPr>
        <w:rPr>
          <w:b/>
          <w:sz w:val="28"/>
          <w:szCs w:val="28"/>
        </w:rPr>
      </w:pPr>
    </w:p>
    <w:p w14:paraId="3DD7A1E8" w14:textId="146B1D39" w:rsidR="00734AD7" w:rsidRDefault="00734AD7">
      <w:pPr>
        <w:rPr>
          <w:b/>
          <w:sz w:val="28"/>
          <w:szCs w:val="28"/>
        </w:rPr>
      </w:pPr>
    </w:p>
    <w:p w14:paraId="6C4CC24F" w14:textId="57C75027" w:rsidR="00734AD7" w:rsidRDefault="00734AD7">
      <w:pPr>
        <w:rPr>
          <w:b/>
          <w:sz w:val="28"/>
          <w:szCs w:val="28"/>
        </w:rPr>
      </w:pPr>
    </w:p>
    <w:p w14:paraId="145AC0F6" w14:textId="77777777" w:rsidR="00734AD7" w:rsidRDefault="00734AD7">
      <w:pPr>
        <w:rPr>
          <w:b/>
          <w:sz w:val="28"/>
          <w:szCs w:val="28"/>
        </w:rPr>
      </w:pPr>
    </w:p>
    <w:p w14:paraId="029C7FB7" w14:textId="77777777" w:rsidR="0012779F" w:rsidRDefault="0012779F">
      <w:pPr>
        <w:rPr>
          <w:b/>
          <w:sz w:val="28"/>
          <w:szCs w:val="28"/>
        </w:rPr>
      </w:pPr>
    </w:p>
    <w:p w14:paraId="48DC4C8C" w14:textId="77777777" w:rsidR="0012779F" w:rsidRDefault="0012779F">
      <w:pPr>
        <w:rPr>
          <w:b/>
          <w:sz w:val="28"/>
          <w:szCs w:val="28"/>
        </w:rPr>
      </w:pPr>
    </w:p>
    <w:p w14:paraId="46717220" w14:textId="77777777" w:rsidR="0012779F" w:rsidRPr="0012779F" w:rsidRDefault="0012779F" w:rsidP="0012779F">
      <w:pPr>
        <w:jc w:val="center"/>
        <w:rPr>
          <w:b/>
          <w:sz w:val="40"/>
          <w:szCs w:val="40"/>
        </w:rPr>
      </w:pPr>
      <w:r w:rsidRPr="0012779F">
        <w:rPr>
          <w:b/>
          <w:sz w:val="40"/>
          <w:szCs w:val="40"/>
        </w:rPr>
        <w:t>OBRAZLOŽENJE PRIJEDLOGA FINANCIJSKOG PLANA</w:t>
      </w:r>
    </w:p>
    <w:p w14:paraId="09340940" w14:textId="13A738B4" w:rsidR="0012779F" w:rsidRDefault="0012779F" w:rsidP="0012779F">
      <w:pPr>
        <w:jc w:val="center"/>
        <w:rPr>
          <w:b/>
          <w:sz w:val="40"/>
          <w:szCs w:val="40"/>
        </w:rPr>
      </w:pPr>
      <w:r w:rsidRPr="0012779F">
        <w:rPr>
          <w:b/>
          <w:sz w:val="40"/>
          <w:szCs w:val="40"/>
        </w:rPr>
        <w:t>ZA 20</w:t>
      </w:r>
      <w:r w:rsidR="00C4219F">
        <w:rPr>
          <w:b/>
          <w:sz w:val="40"/>
          <w:szCs w:val="40"/>
        </w:rPr>
        <w:t>26</w:t>
      </w:r>
      <w:r w:rsidRPr="0012779F">
        <w:rPr>
          <w:b/>
          <w:sz w:val="40"/>
          <w:szCs w:val="40"/>
        </w:rPr>
        <w:t>. GODINU</w:t>
      </w:r>
      <w:r w:rsidR="00026D1D">
        <w:rPr>
          <w:b/>
          <w:sz w:val="40"/>
          <w:szCs w:val="40"/>
        </w:rPr>
        <w:t xml:space="preserve">                                                                                                      I PROJEKCIJA ZA 20</w:t>
      </w:r>
      <w:r w:rsidR="00F6215D">
        <w:rPr>
          <w:b/>
          <w:sz w:val="40"/>
          <w:szCs w:val="40"/>
        </w:rPr>
        <w:t>2</w:t>
      </w:r>
      <w:r w:rsidR="00C4219F">
        <w:rPr>
          <w:b/>
          <w:sz w:val="40"/>
          <w:szCs w:val="40"/>
        </w:rPr>
        <w:t>7</w:t>
      </w:r>
      <w:r w:rsidR="00026D1D">
        <w:rPr>
          <w:b/>
          <w:sz w:val="40"/>
          <w:szCs w:val="40"/>
        </w:rPr>
        <w:t>. I 202</w:t>
      </w:r>
      <w:r w:rsidR="00C4219F">
        <w:rPr>
          <w:b/>
          <w:sz w:val="40"/>
          <w:szCs w:val="40"/>
        </w:rPr>
        <w:t>8</w:t>
      </w:r>
      <w:r w:rsidR="00026D1D">
        <w:rPr>
          <w:b/>
          <w:sz w:val="40"/>
          <w:szCs w:val="40"/>
        </w:rPr>
        <w:t>. GODINU</w:t>
      </w:r>
    </w:p>
    <w:p w14:paraId="2C5384A3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1B143763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719D8018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4247FC39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5EA3F8F0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5391EE0C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20661A8D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0815650C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37D23E53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17ADBC23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7F175737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3D79C447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036BB5D5" w14:textId="77777777" w:rsidR="0012779F" w:rsidRDefault="0012779F" w:rsidP="0012779F">
      <w:pPr>
        <w:jc w:val="center"/>
        <w:rPr>
          <w:b/>
          <w:sz w:val="40"/>
          <w:szCs w:val="40"/>
        </w:rPr>
      </w:pPr>
    </w:p>
    <w:tbl>
      <w:tblPr>
        <w:tblStyle w:val="Reetkatablice"/>
        <w:tblW w:w="0" w:type="auto"/>
        <w:tblInd w:w="2802" w:type="dxa"/>
        <w:tblLook w:val="04A0" w:firstRow="1" w:lastRow="0" w:firstColumn="1" w:lastColumn="0" w:noHBand="0" w:noVBand="1"/>
      </w:tblPr>
      <w:tblGrid>
        <w:gridCol w:w="1208"/>
        <w:gridCol w:w="3301"/>
      </w:tblGrid>
      <w:tr w:rsidR="00E7436B" w14:paraId="68279E9E" w14:textId="77777777" w:rsidTr="00E7436B"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62B5E48" w14:textId="32421862" w:rsidR="00E7436B" w:rsidRDefault="00E7436B" w:rsidP="0012779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Zagreb,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14:paraId="4345CF1F" w14:textId="154D9D75" w:rsidR="00E7436B" w:rsidRDefault="00774385" w:rsidP="005E691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5E6919">
              <w:rPr>
                <w:b/>
                <w:sz w:val="32"/>
                <w:szCs w:val="32"/>
              </w:rPr>
              <w:t>7</w:t>
            </w:r>
            <w:r w:rsidR="00E7436B">
              <w:rPr>
                <w:b/>
                <w:sz w:val="32"/>
                <w:szCs w:val="32"/>
              </w:rPr>
              <w:t>. listopada 202</w:t>
            </w:r>
            <w:r>
              <w:rPr>
                <w:b/>
                <w:sz w:val="32"/>
                <w:szCs w:val="32"/>
              </w:rPr>
              <w:t>5</w:t>
            </w:r>
            <w:r w:rsidR="00E7436B">
              <w:rPr>
                <w:b/>
                <w:sz w:val="32"/>
                <w:szCs w:val="32"/>
              </w:rPr>
              <w:t>.</w:t>
            </w:r>
          </w:p>
        </w:tc>
      </w:tr>
    </w:tbl>
    <w:p w14:paraId="52FD02BE" w14:textId="77777777" w:rsidR="0012779F" w:rsidRPr="0012779F" w:rsidRDefault="0012779F" w:rsidP="0012779F">
      <w:pPr>
        <w:jc w:val="center"/>
        <w:rPr>
          <w:b/>
          <w:sz w:val="32"/>
          <w:szCs w:val="32"/>
        </w:rPr>
      </w:pPr>
    </w:p>
    <w:p w14:paraId="4F5F09B7" w14:textId="2CAE372D" w:rsidR="00734AD7" w:rsidRDefault="00734AD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2878F71" w14:textId="77777777" w:rsidR="00797A32" w:rsidRDefault="00797A32" w:rsidP="00797A32">
      <w:pPr>
        <w:rPr>
          <w:b/>
          <w:sz w:val="28"/>
          <w:szCs w:val="28"/>
        </w:rPr>
      </w:pPr>
    </w:p>
    <w:p w14:paraId="0C049164" w14:textId="77777777" w:rsidR="00797A32" w:rsidRDefault="00797A32" w:rsidP="00A82C63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SAŽETAK DJELOKRUGA RADA</w:t>
      </w:r>
      <w:r w:rsidR="00181998">
        <w:rPr>
          <w:b/>
          <w:sz w:val="28"/>
          <w:szCs w:val="28"/>
        </w:rPr>
        <w:t xml:space="preserve"> ŠKOLE</w:t>
      </w:r>
    </w:p>
    <w:p w14:paraId="264A6FFD" w14:textId="77777777" w:rsidR="00797A32" w:rsidRPr="00400225" w:rsidRDefault="00797A32" w:rsidP="00797A32">
      <w:pPr>
        <w:pStyle w:val="Odlomakpopisa"/>
        <w:rPr>
          <w:b/>
          <w:sz w:val="12"/>
          <w:szCs w:val="12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3185"/>
        <w:gridCol w:w="699"/>
        <w:gridCol w:w="5210"/>
      </w:tblGrid>
      <w:tr w:rsidR="00797A32" w:rsidRPr="00797A32" w14:paraId="48439FE7" w14:textId="77777777" w:rsidTr="00616732">
        <w:tc>
          <w:tcPr>
            <w:tcW w:w="9094" w:type="dxa"/>
            <w:gridSpan w:val="3"/>
            <w:vAlign w:val="center"/>
          </w:tcPr>
          <w:p w14:paraId="10B6FB67" w14:textId="77777777" w:rsidR="00D14E56" w:rsidRPr="0029451F" w:rsidRDefault="00D14E56" w:rsidP="00797A32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29451F">
              <w:rPr>
                <w:b/>
                <w:sz w:val="24"/>
                <w:szCs w:val="24"/>
              </w:rPr>
              <w:t>REDOVNA DJELATNOST I NASTAVA</w:t>
            </w:r>
          </w:p>
          <w:p w14:paraId="56D764A0" w14:textId="609652BF" w:rsidR="00797A32" w:rsidRDefault="00D14E56" w:rsidP="00797A32">
            <w:pPr>
              <w:pStyle w:val="Odlomakpopisa"/>
              <w:ind w:left="0"/>
            </w:pPr>
            <w:r>
              <w:t xml:space="preserve">Redovna djelatnost </w:t>
            </w:r>
            <w:r w:rsidR="00734AD7">
              <w:t>Strojarske tehničke škole Frana Bošnjakovića je odgoj i srednje strukovno obrazovanje redovitih učenika te polaznika obrazovanja odraslih.</w:t>
            </w:r>
          </w:p>
          <w:p w14:paraId="203C2F89" w14:textId="59B4A153" w:rsidR="00D14E56" w:rsidRDefault="00D14E56" w:rsidP="00797A32">
            <w:pPr>
              <w:pStyle w:val="Odlomakpopisa"/>
              <w:ind w:left="0"/>
            </w:pPr>
            <w:r>
              <w:t xml:space="preserve">Nastava je organizirana u jutarnjoj smjeni, u petodnevnom radnom tjednu </w:t>
            </w:r>
            <w:r w:rsidR="00E57673">
              <w:t>na lokaciji</w:t>
            </w:r>
            <w:r w:rsidR="00734AD7">
              <w:t xml:space="preserve"> Konavoska 2 (teorijska nastava i vježbe), a praktična nastava i nastava iz TZK na lokaciji Baštijanova 61. </w:t>
            </w:r>
          </w:p>
          <w:p w14:paraId="34A20FC4" w14:textId="77777777" w:rsidR="00047AFB" w:rsidRPr="00797A32" w:rsidRDefault="00482383" w:rsidP="00B80F9D">
            <w:pPr>
              <w:pStyle w:val="Odlomakpopisa"/>
              <w:ind w:left="0"/>
            </w:pPr>
            <w:r>
              <w:t>U Školi se izvodi: r</w:t>
            </w:r>
            <w:r w:rsidR="00D14E56">
              <w:t>edovna, izborna, dodatna i dopunska nastava</w:t>
            </w:r>
            <w:r>
              <w:t xml:space="preserve">, </w:t>
            </w:r>
            <w:r w:rsidR="00D14E56">
              <w:t>prema nastavnim planovima i programima koje donosi Ministarstvo znanosti i obrazovanja te prema Godišnjem planu i programu rada Škole i Školskom kurikulumu koje Škola donosi za svaku školsku godinu.</w:t>
            </w:r>
          </w:p>
        </w:tc>
      </w:tr>
      <w:tr w:rsidR="00482383" w:rsidRPr="00797A32" w14:paraId="53A0BE39" w14:textId="77777777" w:rsidTr="00616732">
        <w:tc>
          <w:tcPr>
            <w:tcW w:w="9094" w:type="dxa"/>
            <w:gridSpan w:val="3"/>
            <w:vAlign w:val="center"/>
          </w:tcPr>
          <w:p w14:paraId="655A489E" w14:textId="77777777" w:rsidR="00482383" w:rsidRPr="0029451F" w:rsidRDefault="00482383" w:rsidP="00D14E56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29451F">
              <w:rPr>
                <w:b/>
                <w:sz w:val="24"/>
                <w:szCs w:val="24"/>
              </w:rPr>
              <w:t>ZAPOSLENICI</w:t>
            </w:r>
          </w:p>
        </w:tc>
      </w:tr>
      <w:tr w:rsidR="00616732" w:rsidRPr="00797A32" w14:paraId="78CD2C4B" w14:textId="77777777" w:rsidTr="00307414">
        <w:tc>
          <w:tcPr>
            <w:tcW w:w="3185" w:type="dxa"/>
            <w:vAlign w:val="center"/>
          </w:tcPr>
          <w:p w14:paraId="58AE6EF7" w14:textId="77777777" w:rsidR="00616732" w:rsidRPr="00797A32" w:rsidRDefault="00616732" w:rsidP="00616732">
            <w:pPr>
              <w:pStyle w:val="Odlomakpopisa"/>
              <w:ind w:left="0"/>
            </w:pPr>
            <w:r>
              <w:t xml:space="preserve">U školi je zaposleno ukupno </w:t>
            </w:r>
          </w:p>
        </w:tc>
        <w:tc>
          <w:tcPr>
            <w:tcW w:w="699" w:type="dxa"/>
          </w:tcPr>
          <w:p w14:paraId="61AB882F" w14:textId="77777777" w:rsidR="00616732" w:rsidRPr="00786941" w:rsidRDefault="00616732" w:rsidP="006167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C946FFC" w14:textId="77777777" w:rsidR="00616732" w:rsidRPr="00786941" w:rsidRDefault="00616732" w:rsidP="006167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6E3E6E7" w14:textId="4F9563A1" w:rsidR="00616732" w:rsidRPr="00482383" w:rsidRDefault="00616732" w:rsidP="00616732">
            <w:pPr>
              <w:pStyle w:val="Odlomakpopisa"/>
              <w:ind w:left="0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CF256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210" w:type="dxa"/>
          </w:tcPr>
          <w:p w14:paraId="0AB0012F" w14:textId="77777777" w:rsidR="00D86893" w:rsidRDefault="00D86893" w:rsidP="005D78ED">
            <w:r>
              <w:t>1 ravnatelj</w:t>
            </w:r>
          </w:p>
          <w:p w14:paraId="1D2A1E7A" w14:textId="311BE617" w:rsidR="00D86893" w:rsidRDefault="00D86893" w:rsidP="005D78ED">
            <w:r>
              <w:t>2</w:t>
            </w:r>
            <w:r w:rsidR="0072093F">
              <w:t>8</w:t>
            </w:r>
            <w:r>
              <w:t xml:space="preserve"> nastavnika</w:t>
            </w:r>
          </w:p>
          <w:p w14:paraId="1656C897" w14:textId="209E8DCE" w:rsidR="00CF256F" w:rsidRDefault="00CF256F" w:rsidP="005D78ED">
            <w:r>
              <w:t>1 strukovni učitelj</w:t>
            </w:r>
          </w:p>
          <w:p w14:paraId="73DFDCD9" w14:textId="4C5FC198" w:rsidR="00D86893" w:rsidRDefault="00D86893" w:rsidP="005D78ED">
            <w:r>
              <w:t xml:space="preserve">2 suradnika u nastavi   </w:t>
            </w:r>
          </w:p>
          <w:p w14:paraId="6E286950" w14:textId="750C9378" w:rsidR="00D86893" w:rsidRDefault="005E6919" w:rsidP="005D78ED">
            <w:r>
              <w:t>2</w:t>
            </w:r>
            <w:bookmarkStart w:id="0" w:name="_GoBack"/>
            <w:bookmarkEnd w:id="0"/>
            <w:r w:rsidR="00B41BC5">
              <w:t xml:space="preserve"> </w:t>
            </w:r>
            <w:r w:rsidR="00D86893">
              <w:t>stručni suradnik – pedagog</w:t>
            </w:r>
          </w:p>
          <w:p w14:paraId="297139E9" w14:textId="5DB2876E" w:rsidR="00616732" w:rsidRDefault="005908E3" w:rsidP="005D78ED">
            <w:r>
              <w:t>9</w:t>
            </w:r>
            <w:r w:rsidR="00D86893">
              <w:t xml:space="preserve"> administrativno - tehničkog osoblja</w:t>
            </w:r>
          </w:p>
          <w:p w14:paraId="601DF858" w14:textId="3E06E44D" w:rsidR="00D86893" w:rsidRPr="00797A32" w:rsidRDefault="00D86893" w:rsidP="00D86893"/>
        </w:tc>
      </w:tr>
    </w:tbl>
    <w:p w14:paraId="38640861" w14:textId="77777777" w:rsidR="00B80F9D" w:rsidRDefault="00B80F9D" w:rsidP="00797A32">
      <w:pPr>
        <w:pStyle w:val="Odlomakpopisa"/>
        <w:rPr>
          <w:b/>
        </w:rPr>
      </w:pPr>
    </w:p>
    <w:p w14:paraId="70A24215" w14:textId="77777777" w:rsidR="00B80F9D" w:rsidRDefault="00B80F9D" w:rsidP="00A82C63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ZAKONSKE I DRUGE PODLOGE NA KOJIMA SE ZASNIVAJU PROGRAMI</w:t>
      </w:r>
    </w:p>
    <w:p w14:paraId="1BCE1F76" w14:textId="77777777" w:rsidR="00B80F9D" w:rsidRPr="00B80F9D" w:rsidRDefault="00B80F9D" w:rsidP="00B80F9D">
      <w:pPr>
        <w:pStyle w:val="Odlomakpopisa"/>
        <w:rPr>
          <w:b/>
          <w:sz w:val="12"/>
          <w:szCs w:val="12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9094"/>
      </w:tblGrid>
      <w:tr w:rsidR="00B80F9D" w:rsidRPr="00797A32" w14:paraId="02A1038F" w14:textId="77777777" w:rsidTr="008671BA">
        <w:tc>
          <w:tcPr>
            <w:tcW w:w="9320" w:type="dxa"/>
            <w:vAlign w:val="center"/>
          </w:tcPr>
          <w:p w14:paraId="4D99A0D9" w14:textId="77777777" w:rsidR="00B80F9D" w:rsidRDefault="00B80F9D" w:rsidP="00A82C63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 w:rsidRPr="00CF060B">
              <w:t>Zakon o lokalnoj i područnoj (regionalnoj) samoupravi</w:t>
            </w:r>
          </w:p>
          <w:p w14:paraId="19BC7A67" w14:textId="77777777" w:rsidR="00A96527" w:rsidRPr="00CF060B" w:rsidRDefault="00A96527" w:rsidP="00A82C63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>
              <w:t>Zakon o ustanovama</w:t>
            </w:r>
          </w:p>
          <w:p w14:paraId="6EB08586" w14:textId="77777777" w:rsidR="00B80F9D" w:rsidRDefault="00B80F9D" w:rsidP="00A82C63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 w:rsidRPr="00CF060B">
              <w:t>Zakon o odgoju i obrazovanju u osnovnoj i srednjoj školi</w:t>
            </w:r>
          </w:p>
          <w:p w14:paraId="04FF6A28" w14:textId="3EA478BA" w:rsidR="00B80F9D" w:rsidRDefault="00B80F9D" w:rsidP="00A82C63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>
              <w:t xml:space="preserve">Državni pedagoški standard </w:t>
            </w:r>
            <w:r w:rsidR="005004B9">
              <w:t>srednj</w:t>
            </w:r>
            <w:r w:rsidR="005908E3">
              <w:t>o</w:t>
            </w:r>
            <w:r w:rsidR="005004B9">
              <w:t>školskog</w:t>
            </w:r>
            <w:r>
              <w:t xml:space="preserve"> sustava odgoja i obrazovanja</w:t>
            </w:r>
          </w:p>
          <w:p w14:paraId="55983967" w14:textId="77777777" w:rsidR="00246E73" w:rsidRPr="00CF060B" w:rsidRDefault="00246E73" w:rsidP="00A82C63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 w:rsidRPr="00CF060B">
              <w:t>Uredba o načinu izračuna iznosa pomoći izravnanja za decentralizirane funkcije jedinica lokalne i područne (regionalne) samouprave</w:t>
            </w:r>
          </w:p>
          <w:p w14:paraId="4BDEF916" w14:textId="020B3C7F" w:rsidR="00246E73" w:rsidRPr="007819A4" w:rsidRDefault="00246E73" w:rsidP="00A82C63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Calibri" w:hAnsi="Calibri"/>
              </w:rPr>
            </w:pPr>
            <w:r w:rsidRPr="00CF060B">
              <w:t>Odluka</w:t>
            </w:r>
            <w:r>
              <w:t xml:space="preserve"> </w:t>
            </w:r>
            <w:r w:rsidRPr="00CF060B">
              <w:t xml:space="preserve">o kriterijima i mjerilima za utvrđivanje bilančnih prava za financiranje minimalnog financijskog standarda javnih potreba </w:t>
            </w:r>
            <w:r w:rsidR="002E78B6">
              <w:t>srednjeg školstva</w:t>
            </w:r>
          </w:p>
          <w:p w14:paraId="4406A492" w14:textId="77777777" w:rsidR="00A96527" w:rsidRDefault="00A96527" w:rsidP="00A82C63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>
              <w:t>Zakon o proračunu</w:t>
            </w:r>
          </w:p>
          <w:p w14:paraId="4DE45E3D" w14:textId="77777777" w:rsidR="00A96527" w:rsidRDefault="00A96527" w:rsidP="00A82C63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>
              <w:t>Pravilnik o proračunskim klasifikacijama</w:t>
            </w:r>
          </w:p>
          <w:p w14:paraId="4D0024E6" w14:textId="77777777" w:rsidR="00A96527" w:rsidRDefault="00A96527" w:rsidP="00A82C63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>
              <w:t>Pravilnik o proračunskom računovodstvu i računskom planu</w:t>
            </w:r>
          </w:p>
          <w:p w14:paraId="1994641F" w14:textId="77777777" w:rsidR="00A96527" w:rsidRPr="00CF060B" w:rsidRDefault="00A96527" w:rsidP="00A82C63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>
              <w:t>Upute za izradu proračuna jedinica lokalne (regionalne) samouprave</w:t>
            </w:r>
          </w:p>
          <w:p w14:paraId="6CD1C78F" w14:textId="0D53CF56" w:rsidR="00B80F9D" w:rsidRPr="00A96527" w:rsidRDefault="00B80F9D" w:rsidP="00A82C63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Calibri" w:hAnsi="Calibri"/>
              </w:rPr>
            </w:pPr>
            <w:r>
              <w:t>Akti Grada Z</w:t>
            </w:r>
            <w:r w:rsidR="005004B9">
              <w:t>agreba</w:t>
            </w:r>
            <w:r w:rsidR="005908E3">
              <w:t>;</w:t>
            </w:r>
          </w:p>
          <w:p w14:paraId="46E1B209" w14:textId="64B4D34B" w:rsidR="00B80F9D" w:rsidRPr="007819A4" w:rsidRDefault="00B80F9D" w:rsidP="00A82C63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Calibri" w:hAnsi="Calibri"/>
              </w:rPr>
            </w:pPr>
            <w:r>
              <w:t xml:space="preserve">Odluka o kriterijima, mjerilima i načinu financiranja decentraliziranih funkcija </w:t>
            </w:r>
            <w:r w:rsidR="005004B9">
              <w:t>srednjeg</w:t>
            </w:r>
            <w:r>
              <w:t xml:space="preserve"> školstva</w:t>
            </w:r>
          </w:p>
          <w:p w14:paraId="5B77CB20" w14:textId="01818BA5" w:rsidR="00B80F9D" w:rsidRPr="00B80F9D" w:rsidRDefault="00B80F9D" w:rsidP="00A82C63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Calibri" w:hAnsi="Calibri"/>
              </w:rPr>
            </w:pPr>
            <w:r>
              <w:t xml:space="preserve">Odluka o kriterijima, mjerilima i načinu sufinanciranja širih javnih potreba </w:t>
            </w:r>
            <w:r w:rsidR="002E78B6">
              <w:t>srednjeg</w:t>
            </w:r>
            <w:r>
              <w:t xml:space="preserve"> školstva</w:t>
            </w:r>
          </w:p>
          <w:p w14:paraId="1DB86BE2" w14:textId="1DC875BD" w:rsidR="00B80F9D" w:rsidRPr="00A96527" w:rsidRDefault="00B80F9D" w:rsidP="00A82C63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 xml:space="preserve">Program javnih potreba u </w:t>
            </w:r>
            <w:r w:rsidR="005908E3">
              <w:t xml:space="preserve">srednjoškolskom </w:t>
            </w:r>
            <w:r>
              <w:t>odgoju i obrazovanju Grada Za</w:t>
            </w:r>
            <w:r w:rsidR="002E78B6">
              <w:t>greba</w:t>
            </w:r>
          </w:p>
          <w:p w14:paraId="470F8E19" w14:textId="2FEE674B" w:rsidR="00A96527" w:rsidRPr="00A96527" w:rsidRDefault="00A96527" w:rsidP="00A82C63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 xml:space="preserve">Proračun Grada </w:t>
            </w:r>
            <w:r w:rsidR="002E78B6">
              <w:t>Zagreba</w:t>
            </w:r>
          </w:p>
          <w:p w14:paraId="3ACB3C7C" w14:textId="0289C90B" w:rsidR="00A96527" w:rsidRPr="00A96527" w:rsidRDefault="00A96527" w:rsidP="00A82C63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Odluka o izvršavanju proračuna Grada Za</w:t>
            </w:r>
            <w:r w:rsidR="002E78B6">
              <w:t>greba</w:t>
            </w:r>
          </w:p>
          <w:p w14:paraId="21DC2E00" w14:textId="293D2DA0" w:rsidR="00A96527" w:rsidRDefault="00A96527" w:rsidP="00A82C63">
            <w:pPr>
              <w:pStyle w:val="Odlomakpopisa"/>
              <w:numPr>
                <w:ilvl w:val="0"/>
                <w:numId w:val="7"/>
              </w:numPr>
            </w:pPr>
            <w:r>
              <w:t>Akti Škole</w:t>
            </w:r>
            <w:r w:rsidR="005908E3">
              <w:t>;</w:t>
            </w:r>
          </w:p>
          <w:p w14:paraId="16DD7E62" w14:textId="73E0FA94" w:rsidR="00A96527" w:rsidRDefault="00A96527" w:rsidP="00A82C63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Godišnji plan i program rada </w:t>
            </w:r>
            <w:r w:rsidR="00986978">
              <w:rPr>
                <w:sz w:val="24"/>
                <w:szCs w:val="24"/>
              </w:rPr>
              <w:t>(GPP)</w:t>
            </w:r>
          </w:p>
          <w:p w14:paraId="4A463AE9" w14:textId="77777777" w:rsidR="00A96527" w:rsidRDefault="00A96527" w:rsidP="00A82C63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kurikulum</w:t>
            </w:r>
          </w:p>
          <w:p w14:paraId="034ED729" w14:textId="77777777" w:rsidR="00FF0970" w:rsidRPr="001D730E" w:rsidRDefault="00FF0970" w:rsidP="00A82C63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Statut Škole</w:t>
            </w:r>
          </w:p>
        </w:tc>
      </w:tr>
    </w:tbl>
    <w:p w14:paraId="76123940" w14:textId="77777777" w:rsidR="00B80F9D" w:rsidRDefault="00B80F9D" w:rsidP="00400225">
      <w:pPr>
        <w:pStyle w:val="Odlomakpopisa"/>
      </w:pPr>
    </w:p>
    <w:p w14:paraId="78972AB1" w14:textId="77777777" w:rsidR="00407232" w:rsidRDefault="00407232" w:rsidP="00400225">
      <w:pPr>
        <w:pStyle w:val="Odlomakpopisa"/>
      </w:pPr>
    </w:p>
    <w:p w14:paraId="5A4DBB8A" w14:textId="77777777" w:rsidR="00B80F9D" w:rsidRDefault="00B80F9D" w:rsidP="00400225">
      <w:pPr>
        <w:pStyle w:val="Odlomakpopisa"/>
      </w:pPr>
    </w:p>
    <w:p w14:paraId="7320850E" w14:textId="77777777" w:rsidR="00400225" w:rsidRDefault="00400225" w:rsidP="00A82C63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USKLAĐENOST CILJEVA, STRATEGIJA I PROGRAMA S DOKUMENTIMA DUGOROČNOG RAZVOJA</w:t>
      </w:r>
    </w:p>
    <w:p w14:paraId="419D67D1" w14:textId="77777777" w:rsidR="00400225" w:rsidRPr="00400225" w:rsidRDefault="00400225" w:rsidP="00400225">
      <w:pPr>
        <w:pStyle w:val="Odlomakpopisa"/>
        <w:rPr>
          <w:b/>
          <w:sz w:val="12"/>
          <w:szCs w:val="12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9094"/>
      </w:tblGrid>
      <w:tr w:rsidR="00400225" w14:paraId="1BFE9C23" w14:textId="77777777" w:rsidTr="007644A4">
        <w:tc>
          <w:tcPr>
            <w:tcW w:w="9320" w:type="dxa"/>
          </w:tcPr>
          <w:p w14:paraId="4EA48EF9" w14:textId="39D65FC7" w:rsidR="009336F4" w:rsidRDefault="00196EB6" w:rsidP="009336F4">
            <w:pPr>
              <w:pStyle w:val="Odlomakpopisa"/>
              <w:ind w:left="0"/>
            </w:pPr>
            <w:r>
              <w:t>Škola za svaku školsku godinu</w:t>
            </w:r>
            <w:r w:rsidR="00986978">
              <w:t xml:space="preserve"> </w:t>
            </w:r>
            <w:r>
              <w:t>donosi</w:t>
            </w:r>
            <w:r w:rsidR="00986978">
              <w:t xml:space="preserve"> godi</w:t>
            </w:r>
            <w:r>
              <w:t>šnje operativne planove (GPP i Š</w:t>
            </w:r>
            <w:r w:rsidR="00986978">
              <w:t>kolski kurikulum) prema nastavnom planu i programu koji donosi Ministarstvo znanosti i obrazovanja.</w:t>
            </w:r>
            <w:r w:rsidR="009336F4">
              <w:t xml:space="preserve"> </w:t>
            </w:r>
            <w:r>
              <w:t>Strateške planove donosi Ministarstvo</w:t>
            </w:r>
            <w:r w:rsidR="005D78ED">
              <w:t xml:space="preserve"> znanosti i obrazovanja i Grad</w:t>
            </w:r>
            <w:r w:rsidR="00B41BC5">
              <w:t>ski ured za obrazovanje, sport i mlade</w:t>
            </w:r>
            <w:r w:rsidR="004142A0">
              <w:t xml:space="preserve"> - </w:t>
            </w:r>
            <w:r w:rsidR="00B41BC5">
              <w:t>Zagreb.</w:t>
            </w:r>
            <w:r w:rsidR="009336F4">
              <w:t xml:space="preserve"> </w:t>
            </w:r>
          </w:p>
          <w:p w14:paraId="1A0DBC54" w14:textId="77777777" w:rsidR="00C7287A" w:rsidRDefault="00196EB6" w:rsidP="00246E73">
            <w:pPr>
              <w:pStyle w:val="Odlomakpopisa"/>
              <w:ind w:left="0"/>
            </w:pPr>
            <w:r>
              <w:lastRenderedPageBreak/>
              <w:t xml:space="preserve">S obzirom da školska godina, za koju se donosi GPP i Školski kurikulum, nema isti početak i završetak kao proračunska godina za koju se izrađuje financijski plan, to </w:t>
            </w:r>
            <w:r w:rsidR="003204DD">
              <w:t>može uzrokovati</w:t>
            </w:r>
            <w:r>
              <w:t xml:space="preserve"> odstupanja u izvršenju financijskih planova</w:t>
            </w:r>
            <w:r w:rsidR="006614B1">
              <w:t xml:space="preserve">. </w:t>
            </w:r>
          </w:p>
        </w:tc>
      </w:tr>
    </w:tbl>
    <w:p w14:paraId="11B8B858" w14:textId="77777777" w:rsidR="006614B1" w:rsidRDefault="006614B1" w:rsidP="006614B1">
      <w:pPr>
        <w:pStyle w:val="Odlomakpopisa"/>
        <w:rPr>
          <w:b/>
        </w:rPr>
      </w:pPr>
    </w:p>
    <w:p w14:paraId="7684C256" w14:textId="77777777" w:rsidR="00FF0970" w:rsidRDefault="00FF0970" w:rsidP="006614B1">
      <w:pPr>
        <w:pStyle w:val="Odlomakpopisa"/>
        <w:rPr>
          <w:b/>
        </w:rPr>
      </w:pPr>
    </w:p>
    <w:p w14:paraId="53BE89F1" w14:textId="77777777" w:rsidR="00A96527" w:rsidRDefault="00A96527" w:rsidP="00A96527">
      <w:pPr>
        <w:pStyle w:val="Odlomakpopisa"/>
        <w:rPr>
          <w:b/>
        </w:rPr>
      </w:pPr>
    </w:p>
    <w:p w14:paraId="4FBEB99E" w14:textId="77777777" w:rsidR="00FF0970" w:rsidRPr="00FF0970" w:rsidRDefault="00FF0970" w:rsidP="00A96527">
      <w:pPr>
        <w:pStyle w:val="Odlomakpopisa"/>
        <w:rPr>
          <w:b/>
        </w:rPr>
      </w:pPr>
    </w:p>
    <w:p w14:paraId="62E3BEC9" w14:textId="2ADA8F96" w:rsidR="00797A32" w:rsidRPr="002E78B6" w:rsidRDefault="00797A32" w:rsidP="002E78B6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2E78B6">
        <w:rPr>
          <w:b/>
          <w:sz w:val="28"/>
          <w:szCs w:val="28"/>
        </w:rPr>
        <w:t>OBRAZLOŽENJE PROGRAMA</w:t>
      </w:r>
      <w:r w:rsidR="00565110" w:rsidRPr="002E78B6">
        <w:rPr>
          <w:b/>
          <w:sz w:val="28"/>
          <w:szCs w:val="28"/>
        </w:rPr>
        <w:t xml:space="preserve"> (AKTIVNOSTI I PROJEKATA)</w:t>
      </w:r>
    </w:p>
    <w:p w14:paraId="561AFD6F" w14:textId="77777777" w:rsidR="00797A32" w:rsidRPr="00FF46AA" w:rsidRDefault="00797A32" w:rsidP="00FF46AA">
      <w:pPr>
        <w:pStyle w:val="Odlomakpopisa"/>
        <w:rPr>
          <w:b/>
          <w:sz w:val="8"/>
          <w:szCs w:val="8"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"/>
        <w:gridCol w:w="2697"/>
        <w:gridCol w:w="6205"/>
      </w:tblGrid>
      <w:tr w:rsidR="00D64068" w14:paraId="3478E84C" w14:textId="77777777" w:rsidTr="005003F5">
        <w:tc>
          <w:tcPr>
            <w:tcW w:w="42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9720D" w14:textId="77777777" w:rsidR="00D64068" w:rsidRDefault="00067C9F" w:rsidP="00067C9F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1937B0" w14:textId="77777777" w:rsidR="00D64068" w:rsidRDefault="00D64068" w:rsidP="00FF46AA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GLAVNI PROGRAM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C7A220C" w14:textId="5599D456" w:rsidR="00D64068" w:rsidRDefault="00B41BC5" w:rsidP="00FF46AA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SREDNJEŠKOLSKO STRUKOVNO OBRAZOVANJE</w:t>
            </w:r>
          </w:p>
        </w:tc>
      </w:tr>
      <w:tr w:rsidR="00FB4B96" w14:paraId="4BA59EA0" w14:textId="77777777" w:rsidTr="005003F5"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7F75" w14:textId="77777777" w:rsidR="00FB4B96" w:rsidRDefault="00067C9F" w:rsidP="00FF46AA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 I.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A68CC" w14:textId="77777777" w:rsidR="00FB4B96" w:rsidRPr="00400225" w:rsidRDefault="00FB4B96" w:rsidP="00FB4B96">
            <w:pPr>
              <w:rPr>
                <w:b/>
              </w:rPr>
            </w:pPr>
            <w:r w:rsidRPr="00400225">
              <w:rPr>
                <w:b/>
              </w:rPr>
              <w:t>PROGRAM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A323EA" w14:textId="77777777" w:rsidR="00FB4B96" w:rsidRDefault="004A31FE" w:rsidP="00FB4B96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PLAĆE IZ DRŽAVNOG PRORAČUNA</w:t>
            </w:r>
          </w:p>
        </w:tc>
      </w:tr>
      <w:tr w:rsidR="00165853" w14:paraId="3AE4741F" w14:textId="77777777" w:rsidTr="005003F5">
        <w:trPr>
          <w:trHeight w:val="279"/>
        </w:trPr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33911" w14:textId="77777777" w:rsidR="00165853" w:rsidRPr="00400225" w:rsidRDefault="00165853" w:rsidP="00EF0D8D">
            <w:pPr>
              <w:rPr>
                <w:b/>
              </w:rPr>
            </w:pPr>
            <w:r>
              <w:rPr>
                <w:b/>
              </w:rPr>
              <w:t>OPĆI CILJ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10BF3" w14:textId="7CBD46C9" w:rsidR="00165853" w:rsidRDefault="00165853" w:rsidP="00067C9F">
            <w:pPr>
              <w:pStyle w:val="Odlomakpopisa"/>
              <w:ind w:left="0"/>
              <w:rPr>
                <w:b/>
              </w:rPr>
            </w:pPr>
            <w:r>
              <w:t xml:space="preserve">Kvalitetan odgoj i obrazovanje učenika u </w:t>
            </w:r>
            <w:r w:rsidR="00B41BC5">
              <w:t>srednjoj</w:t>
            </w:r>
            <w:r>
              <w:t xml:space="preserve"> školi.</w:t>
            </w:r>
          </w:p>
        </w:tc>
      </w:tr>
      <w:tr w:rsidR="004A31FE" w14:paraId="660749AF" w14:textId="77777777" w:rsidTr="005003F5"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79310" w14:textId="77777777" w:rsidR="004A31FE" w:rsidRPr="00400225" w:rsidRDefault="004A31FE" w:rsidP="00EF0D8D">
            <w:pPr>
              <w:rPr>
                <w:b/>
              </w:rPr>
            </w:pPr>
            <w:r>
              <w:rPr>
                <w:b/>
              </w:rPr>
              <w:t>POSEBNI CILJEVI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1C9CA" w14:textId="77777777" w:rsidR="004A31FE" w:rsidRPr="00067C9F" w:rsidRDefault="004A31FE" w:rsidP="004C23AB">
            <w:pPr>
              <w:contextualSpacing/>
            </w:pPr>
            <w:r>
              <w:t>Osiguravanje sredstava za financiranje plaća i ostalih rashoda za zaposlene.</w:t>
            </w:r>
          </w:p>
        </w:tc>
      </w:tr>
      <w:tr w:rsidR="004A31FE" w14:paraId="4EEB87FD" w14:textId="77777777" w:rsidTr="005003F5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40A2AFCB" w14:textId="77777777" w:rsidR="004A31FE" w:rsidRDefault="004A31FE" w:rsidP="00EF0D8D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3C3EC3D5" w14:textId="77777777" w:rsidR="004A31FE" w:rsidRPr="00CF060B" w:rsidRDefault="004A31FE" w:rsidP="004C23AB">
            <w:pPr>
              <w:contextualSpacing/>
              <w:jc w:val="both"/>
            </w:pPr>
            <w:r>
              <w:t>Program se financira sredstvima pomoći proračunskim korisnicima iz državnog proračuna.</w:t>
            </w:r>
          </w:p>
        </w:tc>
      </w:tr>
    </w:tbl>
    <w:p w14:paraId="3CCCC4EF" w14:textId="77777777" w:rsidR="005003F5" w:rsidRDefault="005003F5" w:rsidP="007F4AAF">
      <w:pPr>
        <w:pStyle w:val="Odlomakpopisa"/>
        <w:rPr>
          <w:b/>
        </w:rPr>
      </w:pPr>
    </w:p>
    <w:p w14:paraId="16ABDE5E" w14:textId="77777777" w:rsidR="004A31FE" w:rsidRDefault="004A31FE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"/>
        <w:gridCol w:w="2697"/>
        <w:gridCol w:w="6205"/>
      </w:tblGrid>
      <w:tr w:rsidR="004A31FE" w14:paraId="48F82003" w14:textId="77777777" w:rsidTr="004C23AB">
        <w:tc>
          <w:tcPr>
            <w:tcW w:w="42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E71F2" w14:textId="77777777" w:rsidR="004A31FE" w:rsidRDefault="004A31FE" w:rsidP="004C23AB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E63ACA" w14:textId="77777777" w:rsidR="004A31FE" w:rsidRDefault="004A31FE" w:rsidP="004C23AB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6205" w:type="dxa"/>
            <w:shd w:val="clear" w:color="auto" w:fill="FFFFCC"/>
            <w:vAlign w:val="center"/>
          </w:tcPr>
          <w:p w14:paraId="7E6A241B" w14:textId="27127FE3" w:rsidR="004A31FE" w:rsidRDefault="004A31FE" w:rsidP="004C23AB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Plaće i</w:t>
            </w:r>
            <w:r w:rsidR="00BB718B">
              <w:rPr>
                <w:b/>
              </w:rPr>
              <w:t xml:space="preserve"> rashodi za zaposlene iz</w:t>
            </w:r>
            <w:r>
              <w:rPr>
                <w:b/>
              </w:rPr>
              <w:t xml:space="preserve"> državnog proračuna</w:t>
            </w:r>
          </w:p>
        </w:tc>
      </w:tr>
      <w:tr w:rsidR="004A31FE" w14:paraId="10C79DB4" w14:textId="77777777" w:rsidTr="004C23AB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71F0E4D5" w14:textId="77777777" w:rsidR="004A31FE" w:rsidRPr="000A025B" w:rsidRDefault="004A31FE" w:rsidP="004C23AB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4187C61A" w14:textId="77777777" w:rsidR="004A31FE" w:rsidRPr="00977165" w:rsidRDefault="004A31FE" w:rsidP="004C23AB">
            <w:pPr>
              <w:contextualSpacing/>
            </w:pPr>
            <w:r>
              <w:t>U okviru aktivnosti osiguravaju se sredstva za financiranje plaća i ostalih rashoda za zaposlene.</w:t>
            </w:r>
          </w:p>
        </w:tc>
      </w:tr>
      <w:tr w:rsidR="004A31FE" w14:paraId="0700A10D" w14:textId="77777777" w:rsidTr="004C23AB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54F9B617" w14:textId="77777777" w:rsidR="004A31FE" w:rsidRDefault="004A31FE" w:rsidP="004C23AB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0ACB76F0" w14:textId="77777777" w:rsidR="004A31FE" w:rsidRDefault="004A31FE" w:rsidP="004C23AB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3A9E7BDA" w14:textId="77777777" w:rsidR="004A31FE" w:rsidRDefault="004A31FE" w:rsidP="004C23AB">
            <w:pPr>
              <w:pStyle w:val="Odlomakpopisa"/>
              <w:numPr>
                <w:ilvl w:val="0"/>
                <w:numId w:val="4"/>
              </w:numPr>
            </w:pPr>
            <w:r>
              <w:t>stvarnog rashoda (iznosa ostvarenih rashoda u prethodnoj proračunskoj godini) i</w:t>
            </w:r>
          </w:p>
          <w:p w14:paraId="6D02298B" w14:textId="77777777" w:rsidR="004A31FE" w:rsidRPr="007F3951" w:rsidRDefault="004A31FE" w:rsidP="004C23AB">
            <w:pPr>
              <w:pStyle w:val="Odlomakpopisa"/>
              <w:numPr>
                <w:ilvl w:val="0"/>
                <w:numId w:val="4"/>
              </w:numPr>
            </w:pPr>
            <w:r>
              <w:t>opsega djelatnosti (broja zaposlenih) u tekućoj školskoj godini.</w:t>
            </w:r>
          </w:p>
        </w:tc>
      </w:tr>
      <w:tr w:rsidR="004A31FE" w14:paraId="1C47752B" w14:textId="77777777" w:rsidTr="004C23AB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3E2F2466" w14:textId="77777777" w:rsidR="004A31FE" w:rsidRDefault="004A31FE" w:rsidP="004C23AB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31942B22" w14:textId="77777777" w:rsidR="004A31FE" w:rsidRDefault="004A31FE" w:rsidP="004C23A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značajnih odstupanja.</w:t>
            </w:r>
          </w:p>
        </w:tc>
      </w:tr>
      <w:tr w:rsidR="004A31FE" w14:paraId="72E72DCB" w14:textId="77777777" w:rsidTr="004C23AB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7C66C6D6" w14:textId="57D26CC9" w:rsidR="004A31FE" w:rsidRDefault="00E606ED" w:rsidP="004C23AB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 REZULTATA I CILJANE VRIJEDNOSTI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0DE7063E" w14:textId="77777777" w:rsidR="004A31FE" w:rsidRPr="00A329FC" w:rsidRDefault="004A31FE" w:rsidP="004C23AB">
            <w:pPr>
              <w:pStyle w:val="Odlomakpopisa"/>
              <w:ind w:left="0"/>
            </w:pPr>
            <w:r>
              <w:t xml:space="preserve">Redovito financiranje plaća i ostalih rashoda za zaposlene. </w:t>
            </w:r>
          </w:p>
        </w:tc>
      </w:tr>
      <w:tr w:rsidR="004A31FE" w14:paraId="423E5C35" w14:textId="77777777" w:rsidTr="004C23AB">
        <w:trPr>
          <w:trHeight w:val="693"/>
        </w:trPr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29D4CA92" w14:textId="77777777" w:rsidR="004A31FE" w:rsidRPr="00F72DD6" w:rsidRDefault="004A31FE" w:rsidP="004C23AB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636C0666" w14:textId="77777777" w:rsidR="004A31FE" w:rsidRPr="008F3B57" w:rsidRDefault="004A31FE" w:rsidP="004C23AB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prethodnoj godini su redovitim financiranjem plaća i ostalih rashoda za zaposlene ispunjeni preduvjeti za izvršenje GPP-a Škole.</w:t>
            </w:r>
          </w:p>
        </w:tc>
      </w:tr>
    </w:tbl>
    <w:p w14:paraId="6D643F55" w14:textId="77777777" w:rsidR="004A31FE" w:rsidRDefault="004A31FE" w:rsidP="007F4AAF">
      <w:pPr>
        <w:pStyle w:val="Odlomakpopisa"/>
        <w:rPr>
          <w:b/>
        </w:rPr>
      </w:pPr>
    </w:p>
    <w:p w14:paraId="39DE972A" w14:textId="77777777" w:rsidR="004A31FE" w:rsidRDefault="004A31FE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"/>
        <w:gridCol w:w="2697"/>
        <w:gridCol w:w="6205"/>
      </w:tblGrid>
      <w:tr w:rsidR="004A31FE" w14:paraId="61D955EE" w14:textId="77777777" w:rsidTr="004C23AB"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A06B1" w14:textId="77777777" w:rsidR="004A31FE" w:rsidRDefault="004A31FE" w:rsidP="004C23AB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BF8560" w14:textId="77777777" w:rsidR="004A31FE" w:rsidRPr="00400225" w:rsidRDefault="004A31FE" w:rsidP="004C23AB">
            <w:pPr>
              <w:rPr>
                <w:b/>
              </w:rPr>
            </w:pPr>
            <w:r w:rsidRPr="00400225">
              <w:rPr>
                <w:b/>
              </w:rPr>
              <w:t>PROGRAM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6C7BE1" w14:textId="18E40372" w:rsidR="004A31FE" w:rsidRDefault="004A31FE" w:rsidP="004C23AB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DJELATNOST </w:t>
            </w:r>
            <w:r w:rsidR="00B41BC5">
              <w:rPr>
                <w:b/>
              </w:rPr>
              <w:t>SREDNJIH</w:t>
            </w:r>
            <w:r>
              <w:rPr>
                <w:b/>
              </w:rPr>
              <w:t xml:space="preserve"> ŠKOLA</w:t>
            </w:r>
          </w:p>
        </w:tc>
      </w:tr>
      <w:tr w:rsidR="004A31FE" w14:paraId="4FD06847" w14:textId="77777777" w:rsidTr="004C23AB">
        <w:trPr>
          <w:trHeight w:val="279"/>
        </w:trPr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C27A94" w14:textId="77777777" w:rsidR="004A31FE" w:rsidRPr="00400225" w:rsidRDefault="004A31FE" w:rsidP="004C23AB">
            <w:pPr>
              <w:rPr>
                <w:b/>
              </w:rPr>
            </w:pPr>
            <w:r>
              <w:rPr>
                <w:b/>
              </w:rPr>
              <w:t>OPĆI CILJ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E567EA" w14:textId="3A12F053" w:rsidR="004A31FE" w:rsidRDefault="004A31FE" w:rsidP="004C23AB">
            <w:pPr>
              <w:pStyle w:val="Odlomakpopisa"/>
              <w:ind w:left="0"/>
              <w:rPr>
                <w:b/>
              </w:rPr>
            </w:pPr>
            <w:r>
              <w:t xml:space="preserve">Kvalitetan odgoj i obrazovanje učenika u </w:t>
            </w:r>
            <w:r w:rsidR="002D7292">
              <w:t>srednjoj</w:t>
            </w:r>
            <w:r>
              <w:t xml:space="preserve"> školi.</w:t>
            </w:r>
          </w:p>
        </w:tc>
      </w:tr>
      <w:tr w:rsidR="004A31FE" w14:paraId="418082B8" w14:textId="77777777" w:rsidTr="004C23AB"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D57B2" w14:textId="77777777" w:rsidR="004A31FE" w:rsidRPr="00400225" w:rsidRDefault="004A31FE" w:rsidP="004C23AB">
            <w:pPr>
              <w:rPr>
                <w:b/>
              </w:rPr>
            </w:pPr>
            <w:r>
              <w:rPr>
                <w:b/>
              </w:rPr>
              <w:t>POSEBNI CILJEVI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59EA5C" w14:textId="77777777" w:rsidR="004A31FE" w:rsidRPr="00067C9F" w:rsidRDefault="004A31FE" w:rsidP="004C23AB">
            <w:pPr>
              <w:contextualSpacing/>
            </w:pPr>
            <w:r>
              <w:t>Osiguravanje sredstava za financiranje rashoda vezanih za osnovni program obrazovanja.</w:t>
            </w:r>
          </w:p>
        </w:tc>
      </w:tr>
      <w:tr w:rsidR="004A31FE" w14:paraId="08996070" w14:textId="77777777" w:rsidTr="004C23AB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7A23A8A1" w14:textId="77777777" w:rsidR="004A31FE" w:rsidRDefault="004A31FE" w:rsidP="004C23AB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450915E2" w14:textId="40707956" w:rsidR="004A31FE" w:rsidRPr="00CF060B" w:rsidRDefault="004A31FE" w:rsidP="004C23AB">
            <w:pPr>
              <w:contextualSpacing/>
              <w:jc w:val="both"/>
            </w:pPr>
            <w:r>
              <w:t xml:space="preserve">Program se financira sredstvima za decentralizirane funkcije </w:t>
            </w:r>
            <w:r w:rsidR="002D7292">
              <w:t xml:space="preserve">za </w:t>
            </w:r>
            <w:r w:rsidR="0033140F">
              <w:t>s</w:t>
            </w:r>
            <w:r w:rsidR="002D7292">
              <w:t>rednje škole</w:t>
            </w:r>
            <w:r>
              <w:t xml:space="preserve">, a u dijelu koji prelazi propisani minimalni financijski standard javnih potreba </w:t>
            </w:r>
            <w:r w:rsidR="002D7292">
              <w:t>srednjih škola</w:t>
            </w:r>
            <w:r>
              <w:t xml:space="preserve"> financira se izvornim prihodima proračuna Grada </w:t>
            </w:r>
            <w:r w:rsidR="002D7292">
              <w:t>Zagreba.</w:t>
            </w:r>
            <w:r>
              <w:t xml:space="preserve"> </w:t>
            </w:r>
          </w:p>
        </w:tc>
      </w:tr>
    </w:tbl>
    <w:p w14:paraId="7F155A49" w14:textId="77777777" w:rsidR="004A31FE" w:rsidRDefault="004A31FE" w:rsidP="007F4AAF">
      <w:pPr>
        <w:pStyle w:val="Odlomakpopisa"/>
        <w:rPr>
          <w:b/>
        </w:rPr>
      </w:pPr>
    </w:p>
    <w:p w14:paraId="7135AC29" w14:textId="77777777" w:rsidR="005003F5" w:rsidRDefault="005003F5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"/>
        <w:gridCol w:w="2697"/>
        <w:gridCol w:w="6205"/>
      </w:tblGrid>
      <w:tr w:rsidR="005003F5" w14:paraId="61F35151" w14:textId="77777777" w:rsidTr="005003F5">
        <w:tc>
          <w:tcPr>
            <w:tcW w:w="42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A94A9" w14:textId="77777777" w:rsidR="005003F5" w:rsidRDefault="005003F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C5E34D" w14:textId="77777777" w:rsidR="005003F5" w:rsidRDefault="005003F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6205" w:type="dxa"/>
            <w:shd w:val="clear" w:color="auto" w:fill="FFFFCC"/>
            <w:vAlign w:val="center"/>
          </w:tcPr>
          <w:p w14:paraId="4BADB486" w14:textId="77777777" w:rsidR="005003F5" w:rsidRDefault="005003F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Osnovni program obrazovanja</w:t>
            </w:r>
          </w:p>
        </w:tc>
      </w:tr>
      <w:tr w:rsidR="005003F5" w14:paraId="633FBCF4" w14:textId="77777777" w:rsidTr="005003F5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4E838C0F" w14:textId="77777777" w:rsidR="005003F5" w:rsidRPr="000A025B" w:rsidRDefault="005003F5" w:rsidP="00C51972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27A0EA0D" w14:textId="77777777" w:rsidR="005003F5" w:rsidRPr="00977165" w:rsidRDefault="005003F5" w:rsidP="00284DD4">
            <w:pPr>
              <w:contextualSpacing/>
            </w:pPr>
            <w:r>
              <w:t>Osnovnim programom obrazovanja osiguravaju se sredstava za financiranje režijskih i drugih općih troškova nužnih za realizaciju propisanog nastavnog plana i progr</w:t>
            </w:r>
            <w:r w:rsidR="00B006E0">
              <w:t>ama i osnovne djelatnosti Škole</w:t>
            </w:r>
            <w:r w:rsidR="00284DD4">
              <w:t>.</w:t>
            </w:r>
            <w:r w:rsidR="00B006E0">
              <w:t xml:space="preserve"> </w:t>
            </w:r>
          </w:p>
        </w:tc>
      </w:tr>
      <w:tr w:rsidR="005003F5" w14:paraId="1B20854E" w14:textId="77777777" w:rsidTr="005003F5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1F40BA61" w14:textId="77777777" w:rsidR="005003F5" w:rsidRDefault="005003F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ISHODIŠTE I POKAZATELJI NA KOJIMA SE ZASNIVAJU </w:t>
            </w:r>
            <w:r>
              <w:rPr>
                <w:b/>
              </w:rPr>
              <w:lastRenderedPageBreak/>
              <w:t>IZRAČUNI I OCJENE POTREBNIH SREDSTAVA ZA PROVOĐENJE  PROGRAMA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113AD7A2" w14:textId="77777777" w:rsidR="005003F5" w:rsidRDefault="005003F5" w:rsidP="00C51972">
            <w:pPr>
              <w:pStyle w:val="Odlomakpopisa"/>
              <w:ind w:left="0"/>
            </w:pPr>
            <w:r>
              <w:lastRenderedPageBreak/>
              <w:t>Izračun potrebnih sredstava obavlja se temeljem:</w:t>
            </w:r>
          </w:p>
          <w:p w14:paraId="196F24C4" w14:textId="77777777" w:rsidR="005003F5" w:rsidRDefault="005003F5" w:rsidP="00A82C63">
            <w:pPr>
              <w:pStyle w:val="Odlomakpopisa"/>
              <w:numPr>
                <w:ilvl w:val="0"/>
                <w:numId w:val="4"/>
              </w:numPr>
            </w:pPr>
            <w:r>
              <w:lastRenderedPageBreak/>
              <w:t>stvarnog rashoda (iznosa ostvarenih rashoda u prethodnoj proračunskoj godini) i</w:t>
            </w:r>
          </w:p>
          <w:p w14:paraId="57E22E8C" w14:textId="70253892" w:rsidR="005003F5" w:rsidRPr="007F3951" w:rsidRDefault="005003F5" w:rsidP="00A82C63">
            <w:pPr>
              <w:pStyle w:val="Odlomakpopisa"/>
              <w:numPr>
                <w:ilvl w:val="0"/>
                <w:numId w:val="4"/>
              </w:numPr>
            </w:pPr>
            <w:r>
              <w:t>opsega djelatnosti (broja učenika, razrednih odjela i školskih građevina) u tekućoj školskoj godini.</w:t>
            </w:r>
          </w:p>
        </w:tc>
      </w:tr>
      <w:tr w:rsidR="005003F5" w14:paraId="123E3A80" w14:textId="77777777" w:rsidTr="005003F5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49A6D003" w14:textId="77777777" w:rsidR="005003F5" w:rsidRDefault="005003F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lastRenderedPageBreak/>
              <w:t>RAZLOZI ODSTUPANJA OD PROŠLOGODIŠNJIH PROJEKCIJA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1F86D24B" w14:textId="77777777" w:rsidR="005003F5" w:rsidRDefault="005003F5" w:rsidP="00C5197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značajnih odstupanja.</w:t>
            </w:r>
          </w:p>
        </w:tc>
      </w:tr>
      <w:tr w:rsidR="005003F5" w14:paraId="57DAF8C1" w14:textId="77777777" w:rsidTr="005003F5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7856FD44" w14:textId="59CA6567" w:rsidR="005003F5" w:rsidRDefault="00E606ED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 REZULTATA I CILJANE VRIJEDNOSTI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3C3EFF75" w14:textId="77777777" w:rsidR="005003F5" w:rsidRPr="00A329FC" w:rsidRDefault="005003F5" w:rsidP="00C51972">
            <w:pPr>
              <w:pStyle w:val="Odlomakpopisa"/>
              <w:ind w:left="0"/>
            </w:pPr>
            <w:r>
              <w:t>Redovito odvijanje djelatnosti odgoja i obrazovanja.</w:t>
            </w:r>
          </w:p>
        </w:tc>
      </w:tr>
      <w:tr w:rsidR="005003F5" w14:paraId="07147442" w14:textId="77777777" w:rsidTr="005003F5">
        <w:trPr>
          <w:trHeight w:val="693"/>
        </w:trPr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0685E85F" w14:textId="77777777" w:rsidR="005003F5" w:rsidRPr="00F72DD6" w:rsidRDefault="005003F5" w:rsidP="00C51972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5A303956" w14:textId="77777777" w:rsidR="005003F5" w:rsidRPr="008F3B57" w:rsidRDefault="001D1C51" w:rsidP="00C51972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prethodnoj godini su redovitim financiranjem troškova vezanih za osnovni program obrazovanja ispunjeni preduvjeti za izvršenje GPP-a Škole.</w:t>
            </w:r>
          </w:p>
        </w:tc>
      </w:tr>
    </w:tbl>
    <w:p w14:paraId="36BCBD8D" w14:textId="77777777" w:rsidR="005003F5" w:rsidRDefault="005003F5" w:rsidP="007F4AAF">
      <w:pPr>
        <w:pStyle w:val="Odlomakpopisa"/>
        <w:rPr>
          <w:b/>
        </w:rPr>
      </w:pPr>
    </w:p>
    <w:p w14:paraId="01C09F32" w14:textId="77777777" w:rsidR="00C51972" w:rsidRDefault="00C51972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"/>
        <w:gridCol w:w="2697"/>
        <w:gridCol w:w="6205"/>
      </w:tblGrid>
      <w:tr w:rsidR="00C51972" w14:paraId="6F387912" w14:textId="77777777" w:rsidTr="00C51972"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7F3E4" w14:textId="77777777" w:rsidR="00C51972" w:rsidRDefault="00C51972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44A8C" w14:textId="77777777" w:rsidR="00C51972" w:rsidRPr="00400225" w:rsidRDefault="00C51972" w:rsidP="00C51972">
            <w:pPr>
              <w:rPr>
                <w:b/>
              </w:rPr>
            </w:pPr>
            <w:r w:rsidRPr="00400225">
              <w:rPr>
                <w:b/>
              </w:rPr>
              <w:t>PROGRAM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ECA9BD" w14:textId="5927F41E" w:rsidR="00C51972" w:rsidRDefault="00C51972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PRIJEVOZ UČENIKA </w:t>
            </w:r>
            <w:r w:rsidR="002D7292">
              <w:rPr>
                <w:b/>
              </w:rPr>
              <w:t>SREDNJIH</w:t>
            </w:r>
            <w:r>
              <w:rPr>
                <w:b/>
              </w:rPr>
              <w:t xml:space="preserve"> ŠKOLA</w:t>
            </w:r>
          </w:p>
        </w:tc>
      </w:tr>
      <w:tr w:rsidR="00C51972" w14:paraId="70BB492A" w14:textId="77777777" w:rsidTr="00C51972">
        <w:trPr>
          <w:trHeight w:val="279"/>
        </w:trPr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99755" w14:textId="77777777" w:rsidR="00C51972" w:rsidRPr="00400225" w:rsidRDefault="00C51972" w:rsidP="00C51972">
            <w:pPr>
              <w:rPr>
                <w:b/>
              </w:rPr>
            </w:pPr>
            <w:r>
              <w:rPr>
                <w:b/>
              </w:rPr>
              <w:t>OPĆI CILJ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F8919" w14:textId="64CD4B7B" w:rsidR="00C51972" w:rsidRDefault="00C51972" w:rsidP="00C51972">
            <w:pPr>
              <w:pStyle w:val="Odlomakpopisa"/>
              <w:ind w:left="0"/>
              <w:rPr>
                <w:b/>
              </w:rPr>
            </w:pPr>
            <w:r>
              <w:t xml:space="preserve">Kvalitetan odgoj i obrazovanje učenika u </w:t>
            </w:r>
            <w:r w:rsidR="002D7292">
              <w:t>srednjoj</w:t>
            </w:r>
            <w:r>
              <w:t xml:space="preserve"> školi.</w:t>
            </w:r>
          </w:p>
        </w:tc>
      </w:tr>
      <w:tr w:rsidR="00C51972" w14:paraId="532A88EA" w14:textId="77777777" w:rsidTr="00C51972"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F2BC3A" w14:textId="77777777" w:rsidR="00C51972" w:rsidRPr="00400225" w:rsidRDefault="00C51972" w:rsidP="00C51972">
            <w:pPr>
              <w:rPr>
                <w:b/>
              </w:rPr>
            </w:pPr>
            <w:r>
              <w:rPr>
                <w:b/>
              </w:rPr>
              <w:t>POSEBNI CILJEVI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2BF389" w14:textId="643A4C11" w:rsidR="00C51972" w:rsidRPr="00067C9F" w:rsidRDefault="00C51972" w:rsidP="00C51972">
            <w:pPr>
              <w:contextualSpacing/>
            </w:pPr>
            <w:r>
              <w:t>Osiguravanje sredstava za financiranje rashoda vezanih za prijevoz učenika</w:t>
            </w:r>
            <w:r w:rsidR="002D7292">
              <w:t xml:space="preserve"> koji koriste usluge autobusnog prijevoznika Samoborček</w:t>
            </w:r>
            <w:r w:rsidR="00557E39">
              <w:t>.</w:t>
            </w:r>
          </w:p>
        </w:tc>
      </w:tr>
      <w:tr w:rsidR="00C51972" w14:paraId="1F37E0E1" w14:textId="77777777" w:rsidTr="00C51972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21D3510D" w14:textId="77777777" w:rsidR="00C51972" w:rsidRDefault="00C51972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42D9239C" w14:textId="009FF35E" w:rsidR="00C51972" w:rsidRPr="00CF060B" w:rsidRDefault="00C51972" w:rsidP="001D1C51">
            <w:pPr>
              <w:contextualSpacing/>
              <w:jc w:val="both"/>
            </w:pPr>
            <w:r>
              <w:t xml:space="preserve">Program se financira sredstvima za decentralizirane funkcije </w:t>
            </w:r>
            <w:r w:rsidR="002D7292">
              <w:t>srednjih škola</w:t>
            </w:r>
            <w:r>
              <w:t>, izvornim prihodima proračuna Grada Za</w:t>
            </w:r>
            <w:r w:rsidR="002D7292">
              <w:t>greba</w:t>
            </w:r>
            <w:r w:rsidR="001D1C51">
              <w:t>.</w:t>
            </w:r>
          </w:p>
        </w:tc>
      </w:tr>
    </w:tbl>
    <w:p w14:paraId="3DBADCF9" w14:textId="77777777" w:rsidR="005003F5" w:rsidRDefault="005003F5" w:rsidP="007F4AAF">
      <w:pPr>
        <w:pStyle w:val="Odlomakpopisa"/>
        <w:rPr>
          <w:b/>
        </w:rPr>
      </w:pPr>
    </w:p>
    <w:p w14:paraId="18D06662" w14:textId="77777777" w:rsidR="005003F5" w:rsidRDefault="005003F5" w:rsidP="007F4AAF">
      <w:pPr>
        <w:pStyle w:val="Odlomakpopisa"/>
        <w:rPr>
          <w:b/>
        </w:rPr>
      </w:pPr>
    </w:p>
    <w:p w14:paraId="0DF48DA1" w14:textId="77777777" w:rsidR="00E91A2B" w:rsidRDefault="00E91A2B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2"/>
        <w:gridCol w:w="2697"/>
        <w:gridCol w:w="6207"/>
      </w:tblGrid>
      <w:tr w:rsidR="00A62F8C" w14:paraId="4849F35B" w14:textId="77777777" w:rsidTr="00C54458">
        <w:tc>
          <w:tcPr>
            <w:tcW w:w="42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A0CA9" w14:textId="77777777" w:rsidR="00A62F8C" w:rsidRDefault="00A62F8C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F4B1EC" w14:textId="77777777" w:rsidR="00A62F8C" w:rsidRDefault="00A62F8C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GLAVNI 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05A6E66" w14:textId="3C199A62" w:rsidR="00A62F8C" w:rsidRDefault="00A62F8C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DODATNI PROGRAM</w:t>
            </w:r>
            <w:r w:rsidR="008A5229">
              <w:rPr>
                <w:b/>
              </w:rPr>
              <w:t>I</w:t>
            </w:r>
            <w:r>
              <w:rPr>
                <w:b/>
              </w:rPr>
              <w:t xml:space="preserve"> U </w:t>
            </w:r>
            <w:r w:rsidR="002D7292">
              <w:rPr>
                <w:b/>
              </w:rPr>
              <w:t xml:space="preserve">SREDNJEŠKOLSKOM </w:t>
            </w:r>
            <w:r>
              <w:rPr>
                <w:b/>
              </w:rPr>
              <w:t>OBRAZOVANJU</w:t>
            </w:r>
          </w:p>
        </w:tc>
      </w:tr>
      <w:tr w:rsidR="00A62F8C" w14:paraId="033148CB" w14:textId="77777777" w:rsidTr="00C54458"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9BBA8" w14:textId="77777777" w:rsidR="00A62F8C" w:rsidRDefault="00A62F8C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 I.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0EE75" w14:textId="77777777" w:rsidR="00A62F8C" w:rsidRPr="00400225" w:rsidRDefault="00A62F8C" w:rsidP="00C51972">
            <w:pPr>
              <w:rPr>
                <w:b/>
              </w:rPr>
            </w:pPr>
            <w:r w:rsidRPr="00400225">
              <w:rPr>
                <w:b/>
              </w:rPr>
              <w:t>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78AA7C" w14:textId="64C31CDC" w:rsidR="00A62F8C" w:rsidRDefault="00A62F8C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POJAČANI STANDARD U </w:t>
            </w:r>
            <w:r w:rsidR="002D7292">
              <w:rPr>
                <w:b/>
              </w:rPr>
              <w:t>SREDNJEŠKOLSKOM OBRAZOVANJU</w:t>
            </w:r>
          </w:p>
        </w:tc>
      </w:tr>
      <w:tr w:rsidR="00A62F8C" w14:paraId="3C126380" w14:textId="77777777" w:rsidTr="00C54458">
        <w:trPr>
          <w:trHeight w:val="279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C23D09" w14:textId="77777777" w:rsidR="00A62F8C" w:rsidRPr="00400225" w:rsidRDefault="00A62F8C" w:rsidP="00C51972">
            <w:pPr>
              <w:rPr>
                <w:b/>
              </w:rPr>
            </w:pPr>
            <w:r>
              <w:rPr>
                <w:b/>
              </w:rPr>
              <w:t>OPĆI CILJ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AC38F7" w14:textId="5E639B82" w:rsidR="00A62F8C" w:rsidRDefault="00A62F8C" w:rsidP="00C51972">
            <w:pPr>
              <w:pStyle w:val="Odlomakpopisa"/>
              <w:ind w:left="0"/>
              <w:rPr>
                <w:b/>
              </w:rPr>
            </w:pPr>
            <w:r>
              <w:t xml:space="preserve">Kvalitetan odgoj i obrazovanje učenika u </w:t>
            </w:r>
            <w:r w:rsidR="002D7292">
              <w:t>srednjoj</w:t>
            </w:r>
            <w:r>
              <w:t xml:space="preserve"> školi.</w:t>
            </w:r>
          </w:p>
        </w:tc>
      </w:tr>
      <w:tr w:rsidR="00A62F8C" w14:paraId="4D7FB23F" w14:textId="77777777" w:rsidTr="00C54458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00470" w14:textId="77777777" w:rsidR="00A62F8C" w:rsidRPr="00400225" w:rsidRDefault="00A62F8C" w:rsidP="00C51972">
            <w:pPr>
              <w:rPr>
                <w:b/>
              </w:rPr>
            </w:pPr>
            <w:r>
              <w:rPr>
                <w:b/>
              </w:rPr>
              <w:t>POSEBNI CILJEVI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36F57B" w14:textId="71D8C6CA" w:rsidR="00A62F8C" w:rsidRDefault="00693CED" w:rsidP="00C51972">
            <w:pPr>
              <w:contextualSpacing/>
            </w:pPr>
            <w:r>
              <w:t>Osiguravanje</w:t>
            </w:r>
            <w:r w:rsidR="00A62F8C">
              <w:t xml:space="preserve"> sredstava za f</w:t>
            </w:r>
            <w:r>
              <w:t xml:space="preserve">inanciranje rashoda vezanih za šire javne potrebe u </w:t>
            </w:r>
            <w:r w:rsidR="002D7292">
              <w:t>srednj</w:t>
            </w:r>
            <w:r w:rsidR="004142A0">
              <w:t>o</w:t>
            </w:r>
            <w:r w:rsidR="002D7292">
              <w:t>školskom obrazovanju</w:t>
            </w:r>
            <w:r>
              <w:t>:</w:t>
            </w:r>
          </w:p>
          <w:p w14:paraId="071B54B2" w14:textId="77777777" w:rsidR="00BB718B" w:rsidRDefault="00BB718B" w:rsidP="00A82C63">
            <w:pPr>
              <w:pStyle w:val="Odlomakpopisa"/>
              <w:numPr>
                <w:ilvl w:val="0"/>
                <w:numId w:val="9"/>
              </w:numPr>
            </w:pPr>
            <w:r>
              <w:t>školski udžbenici i drugi obrazovni materijal</w:t>
            </w:r>
          </w:p>
          <w:p w14:paraId="3AAB0230" w14:textId="458B9792" w:rsidR="00A62F8C" w:rsidRPr="00067C9F" w:rsidRDefault="001A1CE2" w:rsidP="00A82C63">
            <w:pPr>
              <w:pStyle w:val="Odlomakpopisa"/>
              <w:numPr>
                <w:ilvl w:val="0"/>
                <w:numId w:val="9"/>
              </w:numPr>
            </w:pPr>
            <w:r>
              <w:t>osiguranje</w:t>
            </w:r>
            <w:r w:rsidR="00693CED">
              <w:t xml:space="preserve"> pomoćnika u nastavi</w:t>
            </w:r>
            <w:r>
              <w:t xml:space="preserve"> </w:t>
            </w:r>
          </w:p>
        </w:tc>
      </w:tr>
    </w:tbl>
    <w:p w14:paraId="36E5E751" w14:textId="77777777" w:rsidR="00A62F8C" w:rsidRDefault="00A62F8C" w:rsidP="007F4AAF">
      <w:pPr>
        <w:pStyle w:val="Odlomakpopisa"/>
        <w:rPr>
          <w:b/>
        </w:rPr>
      </w:pPr>
    </w:p>
    <w:p w14:paraId="5E52856A" w14:textId="77777777" w:rsidR="0083195A" w:rsidRDefault="0083195A" w:rsidP="007F4AAF">
      <w:pPr>
        <w:pStyle w:val="Odlomakpopisa"/>
        <w:rPr>
          <w:b/>
        </w:rPr>
      </w:pPr>
    </w:p>
    <w:p w14:paraId="1ED52D32" w14:textId="77777777" w:rsidR="004A31FE" w:rsidRDefault="004A31FE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4A31FE" w14:paraId="354E4EEC" w14:textId="77777777" w:rsidTr="004C23AB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38A0A" w14:textId="195A836C" w:rsidR="004A31FE" w:rsidRDefault="0033140F" w:rsidP="004C23AB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1B43884A" w14:textId="77777777" w:rsidR="004A31FE" w:rsidRDefault="004A31FE" w:rsidP="004C23AB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TEKUĆI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08D02CAB" w14:textId="77777777" w:rsidR="004A31FE" w:rsidRDefault="004C23AB" w:rsidP="004C23AB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Školski udžbenici i drugi obrazovni materijal</w:t>
            </w:r>
          </w:p>
        </w:tc>
      </w:tr>
      <w:tr w:rsidR="004A31FE" w14:paraId="0342474B" w14:textId="77777777" w:rsidTr="004C23AB">
        <w:tc>
          <w:tcPr>
            <w:tcW w:w="3119" w:type="dxa"/>
            <w:gridSpan w:val="2"/>
            <w:vAlign w:val="center"/>
          </w:tcPr>
          <w:p w14:paraId="1836936C" w14:textId="77777777" w:rsidR="004A31FE" w:rsidRPr="000A025B" w:rsidRDefault="004A31FE" w:rsidP="004C23AB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00C247FE" w14:textId="77777777" w:rsidR="004C23AB" w:rsidRDefault="004C23AB" w:rsidP="004C23AB">
            <w:pPr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U okviru tekućeg projekta osiguravaju se sredstva za nabavu udžbenika za učenike – polaznike škole u sljedećoj školskoj godini.</w:t>
            </w:r>
          </w:p>
          <w:p w14:paraId="38507FC4" w14:textId="35EBAD70" w:rsidR="004A31FE" w:rsidRPr="00977165" w:rsidRDefault="004A31FE" w:rsidP="004C23AB"/>
        </w:tc>
      </w:tr>
      <w:tr w:rsidR="004A31FE" w14:paraId="75F537EC" w14:textId="77777777" w:rsidTr="004C23AB">
        <w:tc>
          <w:tcPr>
            <w:tcW w:w="3119" w:type="dxa"/>
            <w:gridSpan w:val="2"/>
            <w:vAlign w:val="center"/>
          </w:tcPr>
          <w:p w14:paraId="20B5B2F5" w14:textId="77777777" w:rsidR="004A31FE" w:rsidRDefault="004A31FE" w:rsidP="004C23AB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3E97850F" w14:textId="1E9431B4" w:rsidR="004A31FE" w:rsidRDefault="0033140F" w:rsidP="004C23AB">
            <w:pPr>
              <w:pStyle w:val="Odlomakpopisa"/>
              <w:numPr>
                <w:ilvl w:val="0"/>
                <w:numId w:val="12"/>
              </w:numPr>
            </w:pPr>
            <w:r>
              <w:t>Grad Zagreb</w:t>
            </w:r>
          </w:p>
          <w:p w14:paraId="36439A89" w14:textId="0ED02DF9" w:rsidR="0033140F" w:rsidRDefault="0033140F" w:rsidP="004C23AB">
            <w:pPr>
              <w:pStyle w:val="Odlomakpopisa"/>
              <w:numPr>
                <w:ilvl w:val="0"/>
                <w:numId w:val="12"/>
              </w:numPr>
            </w:pPr>
            <w:r>
              <w:t>Državni proračun (za knjižnicu)</w:t>
            </w:r>
          </w:p>
          <w:p w14:paraId="759F2902" w14:textId="2005EE50" w:rsidR="00BB718B" w:rsidRDefault="00BB718B" w:rsidP="0033140F">
            <w:pPr>
              <w:pStyle w:val="Odlomakpopisa"/>
            </w:pPr>
          </w:p>
        </w:tc>
      </w:tr>
      <w:tr w:rsidR="004A31FE" w14:paraId="29AC0681" w14:textId="77777777" w:rsidTr="004C23AB">
        <w:tc>
          <w:tcPr>
            <w:tcW w:w="3119" w:type="dxa"/>
            <w:gridSpan w:val="2"/>
            <w:vAlign w:val="center"/>
          </w:tcPr>
          <w:p w14:paraId="5B6F3EDC" w14:textId="77777777" w:rsidR="004A31FE" w:rsidRDefault="004A31FE" w:rsidP="004C23AB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55CB6DF0" w14:textId="77777777" w:rsidR="004A31FE" w:rsidRDefault="004A31FE" w:rsidP="004C23AB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78457F3A" w14:textId="77777777" w:rsidR="004A31FE" w:rsidRDefault="004A31FE" w:rsidP="004C23AB">
            <w:pPr>
              <w:pStyle w:val="Odlomakpopisa"/>
              <w:numPr>
                <w:ilvl w:val="0"/>
                <w:numId w:val="4"/>
              </w:numPr>
            </w:pPr>
            <w:r>
              <w:t xml:space="preserve">stvarnog rashoda (iznosa ostvarenih rashoda u prethodnoj proračunskoj godini) </w:t>
            </w:r>
          </w:p>
          <w:p w14:paraId="1D2EDB9E" w14:textId="77777777" w:rsidR="004A31FE" w:rsidRPr="007F3951" w:rsidRDefault="004A31FE" w:rsidP="004C23AB">
            <w:pPr>
              <w:pStyle w:val="Odlomakpopisa"/>
              <w:ind w:left="765"/>
            </w:pPr>
          </w:p>
        </w:tc>
      </w:tr>
      <w:tr w:rsidR="004A31FE" w14:paraId="13968837" w14:textId="77777777" w:rsidTr="004C23AB">
        <w:tc>
          <w:tcPr>
            <w:tcW w:w="3119" w:type="dxa"/>
            <w:gridSpan w:val="2"/>
            <w:vAlign w:val="center"/>
          </w:tcPr>
          <w:p w14:paraId="47824EFE" w14:textId="77777777" w:rsidR="004A31FE" w:rsidRDefault="004A31FE" w:rsidP="004C23AB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6D1D2EBA" w14:textId="77777777" w:rsidR="004A31FE" w:rsidRDefault="004A31FE" w:rsidP="004C23A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4A31FE" w14:paraId="1EEAF78D" w14:textId="77777777" w:rsidTr="004C23AB">
        <w:tc>
          <w:tcPr>
            <w:tcW w:w="3119" w:type="dxa"/>
            <w:gridSpan w:val="2"/>
            <w:vAlign w:val="center"/>
          </w:tcPr>
          <w:p w14:paraId="10F4562A" w14:textId="25543274" w:rsidR="004A31FE" w:rsidRDefault="00E606ED" w:rsidP="004C23AB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 REZULTATA I CILJANE VRIJEDNOSTI</w:t>
            </w:r>
          </w:p>
        </w:tc>
        <w:tc>
          <w:tcPr>
            <w:tcW w:w="6207" w:type="dxa"/>
            <w:vAlign w:val="center"/>
          </w:tcPr>
          <w:p w14:paraId="089A34DF" w14:textId="77777777" w:rsidR="004A31FE" w:rsidRPr="0083195A" w:rsidRDefault="004A31FE" w:rsidP="004C23AB">
            <w:pPr>
              <w:pStyle w:val="Odlomakpopisa"/>
              <w:ind w:left="0"/>
            </w:pPr>
            <w:r w:rsidRPr="0083195A">
              <w:t xml:space="preserve">Pravodobno </w:t>
            </w:r>
            <w:r>
              <w:t>financiranje rashoda vezanih za nabavu školskih udžbenika.</w:t>
            </w:r>
          </w:p>
        </w:tc>
      </w:tr>
    </w:tbl>
    <w:p w14:paraId="6A96CDDF" w14:textId="77777777" w:rsidR="004A31FE" w:rsidRDefault="004A31FE" w:rsidP="007F4AAF">
      <w:pPr>
        <w:pStyle w:val="Odlomakpopisa"/>
        <w:rPr>
          <w:b/>
        </w:rPr>
      </w:pPr>
    </w:p>
    <w:p w14:paraId="3664E663" w14:textId="041C8DD6" w:rsidR="002E78B6" w:rsidRDefault="002E78B6">
      <w:pPr>
        <w:rPr>
          <w:b/>
        </w:rPr>
      </w:pPr>
      <w:r>
        <w:rPr>
          <w:b/>
        </w:rPr>
        <w:br w:type="page"/>
      </w:r>
    </w:p>
    <w:p w14:paraId="5679F8F9" w14:textId="77777777" w:rsidR="00693462" w:rsidRDefault="00693462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9206D9" w14:paraId="2B1D264D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73FE7" w14:textId="59EB908D" w:rsidR="009206D9" w:rsidRDefault="002E78B6" w:rsidP="00C51972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5D8B55E3" w14:textId="77777777" w:rsidR="009206D9" w:rsidRDefault="003972FF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TEKUĆI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456ABE8E" w14:textId="63807296" w:rsidR="009206D9" w:rsidRDefault="003972FF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Osiguranje pomoćnika u nastavi </w:t>
            </w:r>
          </w:p>
        </w:tc>
      </w:tr>
      <w:tr w:rsidR="009206D9" w14:paraId="06B1BB28" w14:textId="77777777" w:rsidTr="00C51972">
        <w:tc>
          <w:tcPr>
            <w:tcW w:w="3119" w:type="dxa"/>
            <w:gridSpan w:val="2"/>
            <w:vAlign w:val="center"/>
          </w:tcPr>
          <w:p w14:paraId="18533436" w14:textId="77777777" w:rsidR="009206D9" w:rsidRPr="000A025B" w:rsidRDefault="009206D9" w:rsidP="00C51972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28E41C17" w14:textId="3FF3B6F6" w:rsidR="0049057B" w:rsidRPr="0033140F" w:rsidRDefault="00E83FD1" w:rsidP="0049057B">
            <w:pPr>
              <w:rPr>
                <w:rFonts w:eastAsia="Times New Roman" w:cs="Arial"/>
                <w:lang w:eastAsia="hr-HR"/>
              </w:rPr>
            </w:pPr>
            <w:r w:rsidRPr="0033140F">
              <w:rPr>
                <w:rFonts w:eastAsia="Times New Roman" w:cs="Arial"/>
                <w:lang w:eastAsia="hr-HR"/>
              </w:rPr>
              <w:t xml:space="preserve">Projektom je osigurano </w:t>
            </w:r>
            <w:r w:rsidR="0033140F" w:rsidRPr="0033140F">
              <w:rPr>
                <w:rFonts w:eastAsia="Times New Roman" w:cs="Arial"/>
                <w:lang w:eastAsia="hr-HR"/>
              </w:rPr>
              <w:t>1</w:t>
            </w:r>
            <w:r w:rsidR="003A54E2" w:rsidRPr="0033140F">
              <w:rPr>
                <w:rFonts w:eastAsia="Times New Roman" w:cs="Arial"/>
                <w:lang w:eastAsia="hr-HR"/>
              </w:rPr>
              <w:t xml:space="preserve"> </w:t>
            </w:r>
            <w:r w:rsidRPr="0033140F">
              <w:rPr>
                <w:rFonts w:eastAsia="Times New Roman" w:cs="Arial"/>
                <w:lang w:eastAsia="hr-HR"/>
              </w:rPr>
              <w:t>pomoćnik u nastavi za</w:t>
            </w:r>
            <w:r w:rsidR="0049057B" w:rsidRPr="0033140F">
              <w:rPr>
                <w:rFonts w:eastAsia="Times New Roman" w:cs="Arial"/>
                <w:lang w:eastAsia="hr-HR"/>
              </w:rPr>
              <w:t xml:space="preserve"> </w:t>
            </w:r>
            <w:r w:rsidR="0033140F" w:rsidRPr="0033140F">
              <w:rPr>
                <w:rFonts w:eastAsia="Times New Roman" w:cs="Arial"/>
                <w:lang w:eastAsia="hr-HR"/>
              </w:rPr>
              <w:t>1</w:t>
            </w:r>
            <w:r w:rsidR="0049057B" w:rsidRPr="0033140F">
              <w:rPr>
                <w:rFonts w:eastAsia="Times New Roman" w:cs="Arial"/>
                <w:lang w:eastAsia="hr-HR"/>
              </w:rPr>
              <w:t xml:space="preserve"> </w:t>
            </w:r>
            <w:r w:rsidR="00A61BD5" w:rsidRPr="0033140F">
              <w:rPr>
                <w:rFonts w:eastAsia="Times New Roman" w:cs="Arial"/>
                <w:lang w:eastAsia="hr-HR"/>
              </w:rPr>
              <w:t>učenika</w:t>
            </w:r>
            <w:r w:rsidRPr="0033140F">
              <w:rPr>
                <w:rFonts w:eastAsia="Times New Roman" w:cs="Arial"/>
                <w:lang w:eastAsia="hr-HR"/>
              </w:rPr>
              <w:t xml:space="preserve"> s teškoćama u 20</w:t>
            </w:r>
            <w:r w:rsidR="00BA297E" w:rsidRPr="0033140F">
              <w:rPr>
                <w:rFonts w:eastAsia="Times New Roman" w:cs="Arial"/>
                <w:lang w:eastAsia="hr-HR"/>
              </w:rPr>
              <w:t>2</w:t>
            </w:r>
            <w:r w:rsidR="00C4219F">
              <w:rPr>
                <w:rFonts w:eastAsia="Times New Roman" w:cs="Arial"/>
                <w:lang w:eastAsia="hr-HR"/>
              </w:rPr>
              <w:t>5</w:t>
            </w:r>
            <w:r w:rsidRPr="0033140F">
              <w:rPr>
                <w:rFonts w:eastAsia="Times New Roman" w:cs="Arial"/>
                <w:lang w:eastAsia="hr-HR"/>
              </w:rPr>
              <w:t>./20</w:t>
            </w:r>
            <w:r w:rsidR="00BB061A" w:rsidRPr="0033140F">
              <w:rPr>
                <w:rFonts w:eastAsia="Times New Roman" w:cs="Arial"/>
                <w:lang w:eastAsia="hr-HR"/>
              </w:rPr>
              <w:t>2</w:t>
            </w:r>
            <w:r w:rsidR="00C4219F">
              <w:rPr>
                <w:rFonts w:eastAsia="Times New Roman" w:cs="Arial"/>
                <w:lang w:eastAsia="hr-HR"/>
              </w:rPr>
              <w:t>6</w:t>
            </w:r>
            <w:r w:rsidR="000C2711">
              <w:rPr>
                <w:rFonts w:eastAsia="Times New Roman" w:cs="Arial"/>
                <w:lang w:eastAsia="hr-HR"/>
              </w:rPr>
              <w:t>,</w:t>
            </w:r>
            <w:r w:rsidRPr="0033140F">
              <w:rPr>
                <w:rFonts w:eastAsia="Times New Roman" w:cs="Arial"/>
                <w:lang w:eastAsia="hr-HR"/>
              </w:rPr>
              <w:t>. školskoj godini</w:t>
            </w:r>
            <w:r w:rsidR="0033140F" w:rsidRPr="0033140F">
              <w:rPr>
                <w:rFonts w:eastAsia="Times New Roman" w:cs="Arial"/>
                <w:lang w:eastAsia="hr-HR"/>
              </w:rPr>
              <w:t>.</w:t>
            </w:r>
          </w:p>
          <w:p w14:paraId="5DEA75B0" w14:textId="52167186" w:rsidR="00E83FD1" w:rsidRPr="0033140F" w:rsidRDefault="0049057B" w:rsidP="0049057B">
            <w:r w:rsidRPr="0033140F">
              <w:rPr>
                <w:rFonts w:eastAsia="Times New Roman" w:cs="Arial"/>
                <w:lang w:eastAsia="hr-HR"/>
              </w:rPr>
              <w:t>Cilj projekta je neposredna potpora učenicima s teškoćama kroz stručni rad osposobljenih pomoćnika u nastavi, kvalitetna provedba nastavnog plana i programa za sve učenike, poboljšanje obrazovnih postignuća učenika s TUR te njihova uspješnija socijalizacija i inkluzija.</w:t>
            </w:r>
          </w:p>
        </w:tc>
      </w:tr>
      <w:tr w:rsidR="002F360E" w14:paraId="1F1DD0C0" w14:textId="77777777" w:rsidTr="00C51972">
        <w:tc>
          <w:tcPr>
            <w:tcW w:w="3119" w:type="dxa"/>
            <w:gridSpan w:val="2"/>
            <w:vAlign w:val="center"/>
          </w:tcPr>
          <w:p w14:paraId="6B659551" w14:textId="77777777" w:rsidR="002F360E" w:rsidRDefault="002F360E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2813EAA7" w14:textId="19D29BF5" w:rsidR="0009682C" w:rsidRDefault="0033140F" w:rsidP="0033140F">
            <w:r>
              <w:t>Grad Zagreb</w:t>
            </w:r>
          </w:p>
        </w:tc>
      </w:tr>
      <w:tr w:rsidR="009206D9" w14:paraId="2C352661" w14:textId="77777777" w:rsidTr="00C51972">
        <w:tc>
          <w:tcPr>
            <w:tcW w:w="3119" w:type="dxa"/>
            <w:gridSpan w:val="2"/>
            <w:vAlign w:val="center"/>
          </w:tcPr>
          <w:p w14:paraId="55DE258C" w14:textId="77777777" w:rsidR="009206D9" w:rsidRDefault="009206D9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465356DB" w14:textId="77777777" w:rsidR="009206D9" w:rsidRDefault="009206D9" w:rsidP="00C51972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0637F816" w14:textId="77777777" w:rsidR="009206D9" w:rsidRPr="007F3951" w:rsidRDefault="00A61BD5" w:rsidP="00A82C63">
            <w:pPr>
              <w:pStyle w:val="Odlomakpopisa"/>
              <w:numPr>
                <w:ilvl w:val="0"/>
                <w:numId w:val="4"/>
              </w:numPr>
            </w:pPr>
            <w:r>
              <w:t>izračuna iznosa plaća i ostalih materijalnih prava pomoćnika u nastavi te materijalnih troškova vezanih za provedbu programa)</w:t>
            </w:r>
          </w:p>
        </w:tc>
      </w:tr>
      <w:tr w:rsidR="009206D9" w14:paraId="35C6C94C" w14:textId="77777777" w:rsidTr="00C51972">
        <w:tc>
          <w:tcPr>
            <w:tcW w:w="3119" w:type="dxa"/>
            <w:gridSpan w:val="2"/>
            <w:vAlign w:val="center"/>
          </w:tcPr>
          <w:p w14:paraId="0E0E2E88" w14:textId="77777777" w:rsidR="009206D9" w:rsidRDefault="009206D9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511BE255" w14:textId="77777777" w:rsidR="009206D9" w:rsidRDefault="009206D9" w:rsidP="00C5197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9206D9" w14:paraId="1E8D31B4" w14:textId="77777777" w:rsidTr="00C51972">
        <w:tc>
          <w:tcPr>
            <w:tcW w:w="3119" w:type="dxa"/>
            <w:gridSpan w:val="2"/>
            <w:vAlign w:val="center"/>
          </w:tcPr>
          <w:p w14:paraId="26252A19" w14:textId="22F696BF" w:rsidR="009206D9" w:rsidRDefault="00E606ED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 REZULTATA I CILJANE VRIJEDNOSTI</w:t>
            </w:r>
          </w:p>
        </w:tc>
        <w:tc>
          <w:tcPr>
            <w:tcW w:w="6207" w:type="dxa"/>
            <w:vAlign w:val="center"/>
          </w:tcPr>
          <w:p w14:paraId="7ACCD17A" w14:textId="77777777" w:rsidR="009206D9" w:rsidRPr="0083195A" w:rsidRDefault="006827EB" w:rsidP="006827EB">
            <w:pPr>
              <w:pStyle w:val="Odlomakpopisa"/>
              <w:ind w:left="0"/>
            </w:pPr>
            <w:r>
              <w:t>Stručnim radom osposobljenih  pomoćnika u nastavi osigurati  neposrednu potporu svim učenicima uključenim u projekt.</w:t>
            </w:r>
          </w:p>
        </w:tc>
      </w:tr>
    </w:tbl>
    <w:p w14:paraId="541995D4" w14:textId="77777777" w:rsidR="00693462" w:rsidRDefault="00693462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2"/>
        <w:gridCol w:w="2697"/>
        <w:gridCol w:w="6207"/>
      </w:tblGrid>
      <w:tr w:rsidR="00EE0E45" w14:paraId="13542ABC" w14:textId="77777777" w:rsidTr="00C54458"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5DA74" w14:textId="77777777" w:rsidR="00EE0E45" w:rsidRDefault="00EE0E45" w:rsidP="00EE0E45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EA7852" w14:textId="77777777" w:rsidR="00EE0E45" w:rsidRPr="00400225" w:rsidRDefault="00EE0E45" w:rsidP="00C51972">
            <w:pPr>
              <w:rPr>
                <w:b/>
              </w:rPr>
            </w:pPr>
            <w:r w:rsidRPr="00400225">
              <w:rPr>
                <w:b/>
              </w:rPr>
              <w:t>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16B615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IZVANNASTAVNE I OSTALE</w:t>
            </w:r>
            <w:r w:rsidR="004F4966">
              <w:rPr>
                <w:b/>
              </w:rPr>
              <w:t xml:space="preserve"> ŠKOLSKE</w:t>
            </w:r>
            <w:r>
              <w:rPr>
                <w:b/>
              </w:rPr>
              <w:t xml:space="preserve"> AKTIVNOSTI</w:t>
            </w:r>
          </w:p>
        </w:tc>
      </w:tr>
      <w:tr w:rsidR="00EE0E45" w14:paraId="1F8302D6" w14:textId="77777777" w:rsidTr="00C54458">
        <w:trPr>
          <w:trHeight w:val="279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F81F61" w14:textId="77777777" w:rsidR="00EE0E45" w:rsidRPr="00400225" w:rsidRDefault="00EE0E45" w:rsidP="00C51972">
            <w:pPr>
              <w:rPr>
                <w:b/>
              </w:rPr>
            </w:pPr>
            <w:r>
              <w:rPr>
                <w:b/>
              </w:rPr>
              <w:t>OPĆI CILJ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D87EBE" w14:textId="09A2722C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t xml:space="preserve">Kvalitetan odgoj i obrazovanje učenika u </w:t>
            </w:r>
            <w:r w:rsidR="0033140F">
              <w:t>srednjoj</w:t>
            </w:r>
            <w:r>
              <w:t xml:space="preserve"> školi.</w:t>
            </w:r>
          </w:p>
        </w:tc>
      </w:tr>
      <w:tr w:rsidR="00EE0E45" w14:paraId="3DEC2568" w14:textId="77777777" w:rsidTr="00C54458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08DFC" w14:textId="77777777" w:rsidR="00EE0E45" w:rsidRPr="00400225" w:rsidRDefault="00EE0E45" w:rsidP="00C51972">
            <w:pPr>
              <w:rPr>
                <w:b/>
              </w:rPr>
            </w:pPr>
            <w:r>
              <w:rPr>
                <w:b/>
              </w:rPr>
              <w:t>POSEBNI CILJEVI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7642C3" w14:textId="64E1F45D" w:rsidR="00203E93" w:rsidRPr="00067C9F" w:rsidRDefault="0003074D" w:rsidP="0033140F">
            <w:r>
              <w:t>Osigurati sredstva za financiranje rashoda vezanih za</w:t>
            </w:r>
            <w:r w:rsidR="0033140F">
              <w:t xml:space="preserve"> školske aktivnosti.</w:t>
            </w:r>
          </w:p>
        </w:tc>
      </w:tr>
    </w:tbl>
    <w:p w14:paraId="2763D648" w14:textId="77777777" w:rsidR="00693462" w:rsidRDefault="00693462" w:rsidP="007F4AAF">
      <w:pPr>
        <w:pStyle w:val="Odlomakpopisa"/>
        <w:rPr>
          <w:b/>
        </w:rPr>
      </w:pPr>
    </w:p>
    <w:p w14:paraId="3B811BEA" w14:textId="77777777" w:rsidR="007A0605" w:rsidRDefault="007A0605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6207"/>
      </w:tblGrid>
      <w:tr w:rsidR="00203E93" w14:paraId="56D89CDF" w14:textId="77777777" w:rsidTr="00203E93">
        <w:trPr>
          <w:trHeight w:val="693"/>
        </w:trPr>
        <w:tc>
          <w:tcPr>
            <w:tcW w:w="3119" w:type="dxa"/>
            <w:vAlign w:val="center"/>
          </w:tcPr>
          <w:p w14:paraId="06C95F8C" w14:textId="77777777" w:rsidR="00203E93" w:rsidRPr="00F72DD6" w:rsidRDefault="00203E93" w:rsidP="00203E93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76633441" w14:textId="35E33024" w:rsidR="00203E93" w:rsidRPr="008F3B57" w:rsidRDefault="00203E93" w:rsidP="002C1BD3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prethodnoj godini uspješno su organizirane i provedene sve aktivnosti.</w:t>
            </w:r>
          </w:p>
        </w:tc>
      </w:tr>
    </w:tbl>
    <w:p w14:paraId="4F06E935" w14:textId="77777777" w:rsidR="00110A59" w:rsidRDefault="00110A59" w:rsidP="007F4AAF">
      <w:pPr>
        <w:pStyle w:val="Odlomakpopisa"/>
        <w:rPr>
          <w:b/>
        </w:rPr>
      </w:pPr>
    </w:p>
    <w:p w14:paraId="572D7A0F" w14:textId="77777777" w:rsidR="00693462" w:rsidRDefault="00693462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4F4748" w14:paraId="55165E5E" w14:textId="77777777" w:rsidTr="000132A8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06932" w14:textId="77C1D5E4" w:rsidR="004F4748" w:rsidRDefault="002E78B6" w:rsidP="000132A8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F4748">
              <w:rPr>
                <w:b/>
              </w:rPr>
              <w:t>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38C04B2D" w14:textId="77777777" w:rsidR="004F4748" w:rsidRDefault="004F4748" w:rsidP="000132A8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4410D709" w14:textId="61EDCCEF" w:rsidR="004F4748" w:rsidRDefault="002B79AA" w:rsidP="000132A8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Školske</w:t>
            </w:r>
            <w:r w:rsidR="004F4748">
              <w:rPr>
                <w:b/>
              </w:rPr>
              <w:t xml:space="preserve"> aktivnosti</w:t>
            </w:r>
          </w:p>
        </w:tc>
      </w:tr>
      <w:tr w:rsidR="004F4748" w14:paraId="24C23D9C" w14:textId="77777777" w:rsidTr="000132A8">
        <w:tc>
          <w:tcPr>
            <w:tcW w:w="3119" w:type="dxa"/>
            <w:gridSpan w:val="2"/>
            <w:vAlign w:val="center"/>
          </w:tcPr>
          <w:p w14:paraId="562F1DC7" w14:textId="77777777" w:rsidR="004F4748" w:rsidRPr="000A025B" w:rsidRDefault="004F4748" w:rsidP="000132A8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68964F21" w14:textId="77777777" w:rsidR="004F4748" w:rsidRPr="002B79AA" w:rsidRDefault="004F4748" w:rsidP="000132A8">
            <w:pPr>
              <w:rPr>
                <w:rFonts w:eastAsia="Times New Roman" w:cs="Arial"/>
                <w:lang w:eastAsia="hr-HR"/>
              </w:rPr>
            </w:pPr>
            <w:r w:rsidRPr="009918FB">
              <w:rPr>
                <w:rFonts w:eastAsia="Times New Roman" w:cs="Arial"/>
                <w:lang w:eastAsia="hr-HR"/>
              </w:rPr>
              <w:t>U okviru</w:t>
            </w:r>
            <w:r>
              <w:rPr>
                <w:rFonts w:eastAsia="Times New Roman" w:cs="Arial"/>
                <w:lang w:eastAsia="hr-HR"/>
              </w:rPr>
              <w:t xml:space="preserve"> ostalih školskih aktivnosti </w:t>
            </w:r>
            <w:r w:rsidRPr="009918FB">
              <w:rPr>
                <w:rFonts w:eastAsia="Times New Roman" w:cs="Arial"/>
                <w:lang w:eastAsia="hr-HR"/>
              </w:rPr>
              <w:t xml:space="preserve">planirana su sredstva za </w:t>
            </w:r>
            <w:r w:rsidRPr="002B79AA">
              <w:rPr>
                <w:rFonts w:eastAsia="Times New Roman" w:cs="Arial"/>
                <w:lang w:eastAsia="hr-HR"/>
              </w:rPr>
              <w:t>financiranje  sljedećih aktivnosti:</w:t>
            </w:r>
          </w:p>
          <w:p w14:paraId="69669E25" w14:textId="77777777" w:rsidR="004F4748" w:rsidRPr="002B79AA" w:rsidRDefault="004F4748" w:rsidP="00A82C63">
            <w:pPr>
              <w:pStyle w:val="Odlomakpopisa"/>
              <w:numPr>
                <w:ilvl w:val="0"/>
                <w:numId w:val="24"/>
              </w:numPr>
              <w:rPr>
                <w:rFonts w:eastAsia="Times New Roman" w:cs="Arial"/>
                <w:b/>
                <w:i/>
                <w:lang w:eastAsia="hr-HR"/>
              </w:rPr>
            </w:pPr>
            <w:r w:rsidRPr="002B79AA">
              <w:rPr>
                <w:rFonts w:eastAsia="Times New Roman" w:cs="Arial"/>
                <w:b/>
                <w:i/>
                <w:lang w:eastAsia="hr-HR"/>
              </w:rPr>
              <w:t>Organizacija izleta</w:t>
            </w:r>
          </w:p>
          <w:p w14:paraId="20CDE6A2" w14:textId="619F9D08" w:rsidR="004F4748" w:rsidRPr="002B79AA" w:rsidRDefault="004F4748" w:rsidP="000132A8">
            <w:pPr>
              <w:pStyle w:val="Odlomakpopisa"/>
              <w:rPr>
                <w:rFonts w:eastAsia="Times New Roman" w:cs="Arial"/>
                <w:lang w:eastAsia="hr-HR"/>
              </w:rPr>
            </w:pPr>
            <w:r w:rsidRPr="002B79AA">
              <w:rPr>
                <w:rFonts w:eastAsia="Times New Roman" w:cs="Arial"/>
                <w:lang w:eastAsia="hr-HR"/>
              </w:rPr>
              <w:t>Izleti, maturalna putovanja,  posjeti kazalištima i muzejima i sl. organiziraju se kao oblik izvanučioničke nastave s ciljem upoznavanja s kulturnim i geografskim sadržajima Republike Hrvatske te pripremom učenika za primjereno međukulturalno djelovanje u sklopu europske dimenzije obrazovanja.</w:t>
            </w:r>
          </w:p>
          <w:p w14:paraId="16158BA1" w14:textId="77777777" w:rsidR="004F4748" w:rsidRPr="002B79AA" w:rsidRDefault="004F4748" w:rsidP="00A82C63">
            <w:pPr>
              <w:pStyle w:val="Odlomakpopisa"/>
              <w:numPr>
                <w:ilvl w:val="0"/>
                <w:numId w:val="24"/>
              </w:numPr>
              <w:rPr>
                <w:rFonts w:eastAsia="Times New Roman" w:cs="Arial"/>
                <w:b/>
                <w:i/>
                <w:lang w:eastAsia="hr-HR"/>
              </w:rPr>
            </w:pPr>
            <w:r w:rsidRPr="002B79AA">
              <w:rPr>
                <w:rFonts w:eastAsia="Times New Roman" w:cs="Arial"/>
                <w:b/>
                <w:i/>
                <w:lang w:eastAsia="hr-HR"/>
              </w:rPr>
              <w:t>Nabava časopisa za učenike</w:t>
            </w:r>
          </w:p>
          <w:p w14:paraId="539A4A7F" w14:textId="19607A2D" w:rsidR="004F4748" w:rsidRPr="002B79AA" w:rsidRDefault="004F4748" w:rsidP="000132A8">
            <w:pPr>
              <w:pStyle w:val="Odlomakpopisa"/>
              <w:rPr>
                <w:rFonts w:eastAsia="Times New Roman" w:cs="Arial"/>
                <w:lang w:eastAsia="hr-HR"/>
              </w:rPr>
            </w:pPr>
            <w:r w:rsidRPr="002B79AA">
              <w:t>Edukativn</w:t>
            </w:r>
            <w:r w:rsidR="006338AE">
              <w:t>i</w:t>
            </w:r>
            <w:r w:rsidRPr="002B79AA">
              <w:t xml:space="preserve"> časopisi učenicima pomažu u </w:t>
            </w:r>
            <w:r w:rsidRPr="006338AE">
              <w:t>otkrivanju i istraživanju svijeta, učenju novoga gradiva u školi, potiču i afirmiraju stvaralaštvo djece i mladih, te ih upoznaju sa zanimljivim sadržajima iz književnosti, glazbe, filma, sporta, mode, ekologije.</w:t>
            </w:r>
          </w:p>
          <w:p w14:paraId="09E76B84" w14:textId="77777777" w:rsidR="004F4748" w:rsidRPr="002B79AA" w:rsidRDefault="004F4748" w:rsidP="00A82C63">
            <w:pPr>
              <w:pStyle w:val="Odlomakpopisa"/>
              <w:numPr>
                <w:ilvl w:val="0"/>
                <w:numId w:val="24"/>
              </w:numPr>
              <w:rPr>
                <w:rFonts w:eastAsia="Times New Roman" w:cs="Arial"/>
                <w:lang w:eastAsia="hr-HR"/>
              </w:rPr>
            </w:pPr>
            <w:r w:rsidRPr="002B79AA">
              <w:rPr>
                <w:rFonts w:eastAsia="Times New Roman" w:cs="Arial"/>
                <w:b/>
                <w:i/>
                <w:lang w:eastAsia="hr-HR"/>
              </w:rPr>
              <w:t>Organizacija i sudjelovanje na natjecanjima učenika</w:t>
            </w:r>
          </w:p>
          <w:p w14:paraId="5EF98077" w14:textId="596A5CAB" w:rsidR="004F4748" w:rsidRPr="00977165" w:rsidRDefault="004F4748" w:rsidP="002B79AA">
            <w:pPr>
              <w:pStyle w:val="Odlomakpopisa"/>
            </w:pPr>
            <w:r w:rsidRPr="002B79AA">
              <w:rPr>
                <w:rFonts w:eastAsia="Times New Roman" w:cs="Arial"/>
                <w:lang w:eastAsia="hr-HR"/>
              </w:rPr>
              <w:t xml:space="preserve">Natjecanja učenika provode se od školske do državne razine. Sastavni su dio redovitog </w:t>
            </w:r>
            <w:r>
              <w:rPr>
                <w:rFonts w:eastAsia="Times New Roman" w:cs="Arial"/>
                <w:lang w:eastAsia="hr-HR"/>
              </w:rPr>
              <w:t xml:space="preserve">školskog sustava kojem je cilj omogućiti iskazivanje i ostvarivanje posebnih sklonosti i </w:t>
            </w:r>
            <w:r>
              <w:rPr>
                <w:rFonts w:eastAsia="Times New Roman" w:cs="Arial"/>
                <w:lang w:eastAsia="hr-HR"/>
              </w:rPr>
              <w:lastRenderedPageBreak/>
              <w:t>zanimanja učenika, otkrivanje njihove darovitosti, poticanje stvaralaštva te stjecanje znanja i vještina.</w:t>
            </w:r>
          </w:p>
        </w:tc>
      </w:tr>
      <w:tr w:rsidR="004F4748" w14:paraId="60860008" w14:textId="77777777" w:rsidTr="000132A8">
        <w:tc>
          <w:tcPr>
            <w:tcW w:w="3119" w:type="dxa"/>
            <w:gridSpan w:val="2"/>
            <w:vAlign w:val="center"/>
          </w:tcPr>
          <w:p w14:paraId="4AC23E1F" w14:textId="77777777" w:rsidR="004F4748" w:rsidRDefault="004F4748" w:rsidP="000132A8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lastRenderedPageBreak/>
              <w:t>IZVORI FINANCIRANJA</w:t>
            </w:r>
          </w:p>
        </w:tc>
        <w:tc>
          <w:tcPr>
            <w:tcW w:w="6207" w:type="dxa"/>
            <w:vAlign w:val="center"/>
          </w:tcPr>
          <w:p w14:paraId="18D60ACC" w14:textId="77777777" w:rsidR="004F4748" w:rsidRDefault="004F4748" w:rsidP="000132A8">
            <w:pPr>
              <w:pStyle w:val="Odlomakpopisa"/>
            </w:pPr>
          </w:p>
          <w:tbl>
            <w:tblPr>
              <w:tblStyle w:val="Reetkatablice"/>
              <w:tblW w:w="5982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1985"/>
              <w:gridCol w:w="1701"/>
              <w:gridCol w:w="1701"/>
            </w:tblGrid>
            <w:tr w:rsidR="007B1079" w14:paraId="1745A30B" w14:textId="77777777" w:rsidTr="002B79AA">
              <w:tc>
                <w:tcPr>
                  <w:tcW w:w="595" w:type="dxa"/>
                </w:tcPr>
                <w:p w14:paraId="6668FE49" w14:textId="77777777" w:rsidR="007B1079" w:rsidRPr="000A518A" w:rsidRDefault="007B1079" w:rsidP="000132A8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A518A">
                    <w:rPr>
                      <w:rFonts w:ascii="Arial Narrow" w:hAnsi="Arial Narrow"/>
                      <w:b/>
                      <w:sz w:val="20"/>
                      <w:szCs w:val="20"/>
                    </w:rPr>
                    <w:t>R.br.</w:t>
                  </w:r>
                </w:p>
              </w:tc>
              <w:tc>
                <w:tcPr>
                  <w:tcW w:w="1985" w:type="dxa"/>
                </w:tcPr>
                <w:p w14:paraId="64F02FFA" w14:textId="77777777" w:rsidR="007B1079" w:rsidRPr="000A518A" w:rsidRDefault="007B1079" w:rsidP="000132A8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A518A">
                    <w:rPr>
                      <w:rFonts w:ascii="Arial Narrow" w:hAnsi="Arial Narrow"/>
                      <w:b/>
                      <w:sz w:val="20"/>
                      <w:szCs w:val="20"/>
                    </w:rPr>
                    <w:t>Aktivnost</w:t>
                  </w:r>
                </w:p>
              </w:tc>
              <w:tc>
                <w:tcPr>
                  <w:tcW w:w="1701" w:type="dxa"/>
                </w:tcPr>
                <w:p w14:paraId="6D6D7484" w14:textId="77777777" w:rsidR="007B1079" w:rsidRPr="000A518A" w:rsidRDefault="007B1079" w:rsidP="000132A8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A518A">
                    <w:rPr>
                      <w:rFonts w:ascii="Arial Narrow" w:hAnsi="Arial Narrow"/>
                      <w:b/>
                      <w:sz w:val="20"/>
                      <w:szCs w:val="20"/>
                    </w:rPr>
                    <w:t>Izvor financiranja</w:t>
                  </w:r>
                </w:p>
              </w:tc>
              <w:tc>
                <w:tcPr>
                  <w:tcW w:w="1701" w:type="dxa"/>
                </w:tcPr>
                <w:p w14:paraId="1B1BDEF8" w14:textId="31C32A77" w:rsidR="007B1079" w:rsidRPr="000A518A" w:rsidRDefault="007B1079" w:rsidP="007B1079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7B1079" w14:paraId="3C57BFE0" w14:textId="77777777" w:rsidTr="002B79AA">
              <w:tc>
                <w:tcPr>
                  <w:tcW w:w="595" w:type="dxa"/>
                  <w:vAlign w:val="center"/>
                </w:tcPr>
                <w:p w14:paraId="658C9364" w14:textId="77777777" w:rsidR="007B1079" w:rsidRPr="000A518A" w:rsidRDefault="007B1079" w:rsidP="000132A8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0A518A">
                    <w:rPr>
                      <w:rFonts w:ascii="Arial Narrow" w:hAnsi="Arial Narrow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985" w:type="dxa"/>
                  <w:vAlign w:val="center"/>
                </w:tcPr>
                <w:p w14:paraId="5CFF5E95" w14:textId="77777777" w:rsidR="007B1079" w:rsidRPr="000A518A" w:rsidRDefault="007B1079" w:rsidP="000132A8">
                  <w:pPr>
                    <w:pStyle w:val="Odlomakpopisa"/>
                    <w:ind w:left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0A518A">
                    <w:rPr>
                      <w:rFonts w:ascii="Arial Narrow" w:hAnsi="Arial Narrow"/>
                      <w:sz w:val="20"/>
                      <w:szCs w:val="20"/>
                    </w:rPr>
                    <w:t>Organizacija izleta</w:t>
                  </w:r>
                </w:p>
              </w:tc>
              <w:tc>
                <w:tcPr>
                  <w:tcW w:w="1701" w:type="dxa"/>
                  <w:vAlign w:val="center"/>
                </w:tcPr>
                <w:p w14:paraId="4BDC729D" w14:textId="77777777" w:rsidR="007B1079" w:rsidRPr="000A518A" w:rsidRDefault="007B1079" w:rsidP="000132A8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uplate roditelja</w:t>
                  </w:r>
                </w:p>
              </w:tc>
              <w:tc>
                <w:tcPr>
                  <w:tcW w:w="1701" w:type="dxa"/>
                </w:tcPr>
                <w:p w14:paraId="6325CDDF" w14:textId="77777777" w:rsidR="007B1079" w:rsidRDefault="007B1079" w:rsidP="000132A8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7B1079" w14:paraId="30F7DE4D" w14:textId="77777777" w:rsidTr="002B79AA">
              <w:tc>
                <w:tcPr>
                  <w:tcW w:w="595" w:type="dxa"/>
                  <w:vAlign w:val="center"/>
                </w:tcPr>
                <w:p w14:paraId="0D68C261" w14:textId="77777777" w:rsidR="007B1079" w:rsidRPr="00CF256F" w:rsidRDefault="007B1079" w:rsidP="000132A8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CF256F">
                    <w:rPr>
                      <w:rFonts w:ascii="Arial Narrow" w:hAnsi="Arial Narrow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985" w:type="dxa"/>
                  <w:vAlign w:val="center"/>
                </w:tcPr>
                <w:p w14:paraId="06F5BA17" w14:textId="77777777" w:rsidR="007B1079" w:rsidRPr="00CF256F" w:rsidRDefault="007B1079" w:rsidP="000132A8">
                  <w:pPr>
                    <w:pStyle w:val="Odlomakpopisa"/>
                    <w:ind w:left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CF256F">
                    <w:rPr>
                      <w:rFonts w:ascii="Arial Narrow" w:hAnsi="Arial Narrow"/>
                      <w:sz w:val="20"/>
                      <w:szCs w:val="20"/>
                    </w:rPr>
                    <w:t>Nabava časopisa za učenike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F0B656" w14:textId="2B85198B" w:rsidR="007B1079" w:rsidRPr="00CF256F" w:rsidRDefault="0072093F" w:rsidP="0072093F">
                  <w:pPr>
                    <w:pStyle w:val="Odlomakpopisa"/>
                    <w:ind w:left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CF256F">
                    <w:rPr>
                      <w:rFonts w:ascii="Arial Narrow" w:hAnsi="Arial Narrow"/>
                      <w:sz w:val="20"/>
                      <w:szCs w:val="20"/>
                    </w:rPr>
                    <w:t>Grad Zagreb</w:t>
                  </w:r>
                  <w:r w:rsidR="004C4094" w:rsidRPr="00CF256F">
                    <w:rPr>
                      <w:rFonts w:ascii="Arial Narrow" w:hAnsi="Arial Narrow"/>
                      <w:sz w:val="20"/>
                      <w:szCs w:val="20"/>
                    </w:rPr>
                    <w:t xml:space="preserve"> i vlastita</w:t>
                  </w:r>
                  <w:r w:rsidR="00557E39" w:rsidRPr="00CF256F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4C4094" w:rsidRPr="00CF256F">
                    <w:rPr>
                      <w:rFonts w:ascii="Arial Narrow" w:hAnsi="Arial Narrow"/>
                      <w:sz w:val="20"/>
                      <w:szCs w:val="20"/>
                    </w:rPr>
                    <w:t>sredstva</w:t>
                  </w:r>
                </w:p>
              </w:tc>
              <w:tc>
                <w:tcPr>
                  <w:tcW w:w="1701" w:type="dxa"/>
                </w:tcPr>
                <w:p w14:paraId="7C8FBAA2" w14:textId="77777777" w:rsidR="007B1079" w:rsidRPr="000A518A" w:rsidRDefault="007B1079" w:rsidP="000132A8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7B1079" w14:paraId="7389BE8E" w14:textId="77777777" w:rsidTr="002B79AA">
              <w:tc>
                <w:tcPr>
                  <w:tcW w:w="595" w:type="dxa"/>
                  <w:vAlign w:val="center"/>
                </w:tcPr>
                <w:p w14:paraId="30BB6855" w14:textId="054A6518" w:rsidR="007B1079" w:rsidRPr="000A518A" w:rsidRDefault="002B79AA" w:rsidP="000132A8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985" w:type="dxa"/>
                  <w:vAlign w:val="center"/>
                </w:tcPr>
                <w:p w14:paraId="209E5654" w14:textId="77777777" w:rsidR="007B1079" w:rsidRPr="000A518A" w:rsidRDefault="007B1079" w:rsidP="000132A8">
                  <w:pPr>
                    <w:pStyle w:val="Odlomakpopisa"/>
                    <w:ind w:left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Organizacija i sudjelovanje na natjecanjima učenika</w:t>
                  </w:r>
                </w:p>
              </w:tc>
              <w:tc>
                <w:tcPr>
                  <w:tcW w:w="1701" w:type="dxa"/>
                  <w:vAlign w:val="center"/>
                </w:tcPr>
                <w:p w14:paraId="756298FF" w14:textId="7A1FCEEB" w:rsidR="007B1079" w:rsidRPr="000A518A" w:rsidRDefault="004C4094" w:rsidP="000132A8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Grad Zagreb i vlastita sredstva</w:t>
                  </w:r>
                </w:p>
              </w:tc>
              <w:tc>
                <w:tcPr>
                  <w:tcW w:w="1701" w:type="dxa"/>
                </w:tcPr>
                <w:p w14:paraId="62946F96" w14:textId="77777777" w:rsidR="007B1079" w:rsidRPr="000A518A" w:rsidRDefault="007B1079" w:rsidP="000132A8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392EF66C" w14:textId="77777777" w:rsidR="004F4748" w:rsidRDefault="004F4748" w:rsidP="000132A8">
            <w:pPr>
              <w:pStyle w:val="Odlomakpopisa"/>
            </w:pPr>
          </w:p>
          <w:p w14:paraId="59B06E58" w14:textId="77777777" w:rsidR="004F4748" w:rsidRDefault="004F4748" w:rsidP="000132A8">
            <w:pPr>
              <w:pStyle w:val="Odlomakpopisa"/>
            </w:pPr>
          </w:p>
        </w:tc>
      </w:tr>
      <w:tr w:rsidR="004F4748" w14:paraId="682A9482" w14:textId="77777777" w:rsidTr="000132A8">
        <w:tc>
          <w:tcPr>
            <w:tcW w:w="3119" w:type="dxa"/>
            <w:gridSpan w:val="2"/>
            <w:vAlign w:val="center"/>
          </w:tcPr>
          <w:p w14:paraId="0FBC197D" w14:textId="77777777" w:rsidR="004F4748" w:rsidRDefault="004F4748" w:rsidP="000132A8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3E2A7713" w14:textId="77777777" w:rsidR="004F4748" w:rsidRDefault="004F4748" w:rsidP="000132A8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7E26E33F" w14:textId="77777777" w:rsidR="004F4748" w:rsidRDefault="004F4748" w:rsidP="00A82C63">
            <w:pPr>
              <w:pStyle w:val="Odlomakpopisa"/>
              <w:numPr>
                <w:ilvl w:val="0"/>
                <w:numId w:val="4"/>
              </w:numPr>
            </w:pPr>
            <w:r>
              <w:t xml:space="preserve">stvarnog rashoda (iznosa ostvarenih rashoda u prethodnoj proračunskoj godini) </w:t>
            </w:r>
          </w:p>
          <w:p w14:paraId="34E8F5CD" w14:textId="77777777" w:rsidR="004F4748" w:rsidRPr="007F3951" w:rsidRDefault="004F4748" w:rsidP="00A82C63">
            <w:pPr>
              <w:pStyle w:val="Odlomakpopisa"/>
              <w:numPr>
                <w:ilvl w:val="0"/>
                <w:numId w:val="4"/>
              </w:numPr>
            </w:pPr>
            <w:r>
              <w:t>opsega planiranih aktivnosti (broja korisnika i sl.)</w:t>
            </w:r>
          </w:p>
        </w:tc>
      </w:tr>
      <w:tr w:rsidR="004F4748" w14:paraId="01CD9F69" w14:textId="77777777" w:rsidTr="000132A8">
        <w:tc>
          <w:tcPr>
            <w:tcW w:w="3119" w:type="dxa"/>
            <w:gridSpan w:val="2"/>
            <w:vAlign w:val="center"/>
          </w:tcPr>
          <w:p w14:paraId="449033AA" w14:textId="77777777" w:rsidR="004F4748" w:rsidRDefault="004F4748" w:rsidP="000132A8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6B1AE4EF" w14:textId="77777777" w:rsidR="004F4748" w:rsidRDefault="004F4748" w:rsidP="000132A8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4F4748" w14:paraId="69888488" w14:textId="77777777" w:rsidTr="000132A8">
        <w:tc>
          <w:tcPr>
            <w:tcW w:w="3119" w:type="dxa"/>
            <w:gridSpan w:val="2"/>
            <w:vAlign w:val="center"/>
          </w:tcPr>
          <w:p w14:paraId="486938EA" w14:textId="63D5ADC4" w:rsidR="004F4748" w:rsidRDefault="00E606ED" w:rsidP="000132A8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 REZULTATA I CILJANE VRIJEDNOSTI</w:t>
            </w:r>
          </w:p>
        </w:tc>
        <w:tc>
          <w:tcPr>
            <w:tcW w:w="6207" w:type="dxa"/>
            <w:vAlign w:val="center"/>
          </w:tcPr>
          <w:p w14:paraId="07B94494" w14:textId="77777777" w:rsidR="004F4748" w:rsidRPr="0083195A" w:rsidRDefault="004F4748" w:rsidP="000132A8">
            <w:pPr>
              <w:pStyle w:val="Odlomakpopisa"/>
              <w:ind w:left="0"/>
            </w:pPr>
            <w:r>
              <w:t>Pravodobna i kvalitetna provedba svih planiranih aktivnosti.</w:t>
            </w:r>
          </w:p>
        </w:tc>
      </w:tr>
      <w:tr w:rsidR="004F4748" w14:paraId="2510B899" w14:textId="77777777" w:rsidTr="000132A8">
        <w:trPr>
          <w:trHeight w:val="693"/>
        </w:trPr>
        <w:tc>
          <w:tcPr>
            <w:tcW w:w="3119" w:type="dxa"/>
            <w:gridSpan w:val="2"/>
            <w:vAlign w:val="center"/>
          </w:tcPr>
          <w:p w14:paraId="35513A09" w14:textId="77777777" w:rsidR="004F4748" w:rsidRPr="00F72DD6" w:rsidRDefault="004F4748" w:rsidP="000132A8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082C42F0" w14:textId="77777777" w:rsidR="004F4748" w:rsidRPr="008F3B57" w:rsidRDefault="004F4748" w:rsidP="000132A8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prethodnoj godini osigurana je pravodobna i kvalitetna provedba svih planiranih aktivnosti.</w:t>
            </w:r>
          </w:p>
        </w:tc>
      </w:tr>
    </w:tbl>
    <w:p w14:paraId="0D867D08" w14:textId="77777777" w:rsidR="00EB3A8B" w:rsidRDefault="00EB3A8B" w:rsidP="007F4AAF">
      <w:pPr>
        <w:pStyle w:val="Odlomakpopisa"/>
        <w:rPr>
          <w:b/>
        </w:rPr>
      </w:pPr>
    </w:p>
    <w:p w14:paraId="7B775F43" w14:textId="77777777" w:rsidR="00693462" w:rsidRDefault="00693462" w:rsidP="007F4AAF">
      <w:pPr>
        <w:pStyle w:val="Odlomakpopisa"/>
        <w:rPr>
          <w:b/>
        </w:rPr>
      </w:pPr>
    </w:p>
    <w:p w14:paraId="013DFF99" w14:textId="77777777" w:rsidR="00EE0E45" w:rsidRDefault="00EE0E45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207"/>
      </w:tblGrid>
      <w:tr w:rsidR="00EE0E45" w14:paraId="28B2EE15" w14:textId="77777777" w:rsidTr="00DE032A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35391" w14:textId="0040E79F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</w:t>
            </w:r>
            <w:r w:rsidR="002E78B6">
              <w:rPr>
                <w:b/>
              </w:rPr>
              <w:t>II</w:t>
            </w:r>
            <w:r>
              <w:rPr>
                <w:b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29CA5A" w14:textId="77777777" w:rsidR="00EE0E45" w:rsidRPr="00400225" w:rsidRDefault="00EE0E45" w:rsidP="00C51972">
            <w:pPr>
              <w:rPr>
                <w:b/>
              </w:rPr>
            </w:pPr>
            <w:r w:rsidRPr="00400225">
              <w:rPr>
                <w:b/>
              </w:rPr>
              <w:t>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44BA7C" w14:textId="692286B6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OSTALI DODATNI PROGRAMI U </w:t>
            </w:r>
            <w:r w:rsidR="002B79AA">
              <w:rPr>
                <w:b/>
              </w:rPr>
              <w:t xml:space="preserve">SREDNJOŠKOLSKOM </w:t>
            </w:r>
            <w:r>
              <w:rPr>
                <w:b/>
              </w:rPr>
              <w:t>OBRAZOVANJU</w:t>
            </w:r>
          </w:p>
        </w:tc>
      </w:tr>
      <w:tr w:rsidR="00EE0E45" w14:paraId="1DA3F54B" w14:textId="77777777" w:rsidTr="00DE032A">
        <w:trPr>
          <w:trHeight w:val="279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645698" w14:textId="77777777" w:rsidR="00EE0E45" w:rsidRPr="00400225" w:rsidRDefault="00EE0E45" w:rsidP="00C51972">
            <w:pPr>
              <w:rPr>
                <w:b/>
              </w:rPr>
            </w:pPr>
            <w:r>
              <w:rPr>
                <w:b/>
              </w:rPr>
              <w:t>OPĆI CILJ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B038C" w14:textId="5BF6BF55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t xml:space="preserve">Kvalitetan odgoj i obrazovanje učenika u </w:t>
            </w:r>
            <w:r w:rsidR="004142A0">
              <w:t xml:space="preserve">srednjoj </w:t>
            </w:r>
            <w:r>
              <w:t>školi.</w:t>
            </w:r>
          </w:p>
        </w:tc>
      </w:tr>
      <w:tr w:rsidR="00EE0E45" w14:paraId="0FA0E91E" w14:textId="77777777" w:rsidTr="00DE032A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05F339" w14:textId="77777777" w:rsidR="00EE0E45" w:rsidRPr="00400225" w:rsidRDefault="00EE0E45" w:rsidP="00C51972">
            <w:pPr>
              <w:rPr>
                <w:b/>
              </w:rPr>
            </w:pPr>
            <w:r>
              <w:rPr>
                <w:b/>
              </w:rPr>
              <w:t>POSEBNI CILJEVI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0954B" w14:textId="77777777" w:rsidR="00EE0E45" w:rsidRDefault="00532EB9" w:rsidP="00C51972">
            <w:pPr>
              <w:contextualSpacing/>
            </w:pPr>
            <w:r>
              <w:t>Osiguravanje</w:t>
            </w:r>
            <w:r w:rsidR="00EE0E45">
              <w:t xml:space="preserve"> sredstava za financiranje rashoda vezanih za:</w:t>
            </w:r>
          </w:p>
          <w:p w14:paraId="3294C045" w14:textId="1D0F922C" w:rsidR="00EE0E45" w:rsidRPr="00067C9F" w:rsidRDefault="00532EB9" w:rsidP="002B79AA">
            <w:pPr>
              <w:pStyle w:val="Odlomakpopisa"/>
              <w:numPr>
                <w:ilvl w:val="0"/>
                <w:numId w:val="18"/>
              </w:numPr>
            </w:pPr>
            <w:r>
              <w:t>rad mentora s pripravnicima</w:t>
            </w:r>
            <w:r w:rsidR="002B79AA">
              <w:t xml:space="preserve"> </w:t>
            </w:r>
          </w:p>
        </w:tc>
      </w:tr>
    </w:tbl>
    <w:p w14:paraId="2B1BD368" w14:textId="77777777" w:rsidR="00EE0E45" w:rsidRDefault="00EE0E45" w:rsidP="007F4AAF">
      <w:pPr>
        <w:pStyle w:val="Odlomakpopisa"/>
        <w:rPr>
          <w:b/>
        </w:rPr>
      </w:pPr>
    </w:p>
    <w:p w14:paraId="6589F666" w14:textId="77777777" w:rsidR="00693462" w:rsidRDefault="00693462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EE0E45" w14:paraId="7E63DEB5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E9B0A" w14:textId="77777777" w:rsidR="00EE0E45" w:rsidRDefault="00EE0E45" w:rsidP="00C51972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434ED5BB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426A2D97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Rad mentora s pripravnicima</w:t>
            </w:r>
          </w:p>
        </w:tc>
      </w:tr>
      <w:tr w:rsidR="00EE0E45" w14:paraId="35E2D627" w14:textId="77777777" w:rsidTr="00C51972">
        <w:tc>
          <w:tcPr>
            <w:tcW w:w="3119" w:type="dxa"/>
            <w:gridSpan w:val="2"/>
            <w:vAlign w:val="center"/>
          </w:tcPr>
          <w:p w14:paraId="5863B253" w14:textId="77777777" w:rsidR="00EE0E45" w:rsidRPr="000A025B" w:rsidRDefault="00EE0E45" w:rsidP="00C51972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040E5BC2" w14:textId="1430FA8E" w:rsidR="00532EB9" w:rsidRPr="00977165" w:rsidRDefault="00532EB9" w:rsidP="002B79AA">
            <w:r>
              <w:rPr>
                <w:rFonts w:eastAsia="Times New Roman" w:cs="Arial"/>
                <w:lang w:eastAsia="hr-HR"/>
              </w:rPr>
              <w:t xml:space="preserve">Ministarstvo znanosti i obrazovanja, sukladno Odluci o sufinanciranju rada mentora i ispitnih povjerenstava učitelja i nastavnika u osnovnim i srednjim školama, koju donosi ministar znanosti i obrazovanja, </w:t>
            </w:r>
            <w:r w:rsidR="002B79AA">
              <w:rPr>
                <w:rFonts w:eastAsia="Times New Roman" w:cs="Arial"/>
                <w:lang w:eastAsia="hr-HR"/>
              </w:rPr>
              <w:t>srednjim</w:t>
            </w:r>
            <w:r>
              <w:rPr>
                <w:rFonts w:eastAsia="Times New Roman" w:cs="Arial"/>
                <w:lang w:eastAsia="hr-HR"/>
              </w:rPr>
              <w:t xml:space="preserve"> školama refundira troškove rada mentora s pripravnicima</w:t>
            </w:r>
            <w:r w:rsidR="002B79AA">
              <w:rPr>
                <w:rFonts w:eastAsia="Times New Roman" w:cs="Arial"/>
                <w:lang w:eastAsia="hr-HR"/>
              </w:rPr>
              <w:t>.</w:t>
            </w:r>
          </w:p>
        </w:tc>
      </w:tr>
      <w:tr w:rsidR="00A2686D" w14:paraId="43DB079C" w14:textId="77777777" w:rsidTr="00C51972">
        <w:tc>
          <w:tcPr>
            <w:tcW w:w="3119" w:type="dxa"/>
            <w:gridSpan w:val="2"/>
            <w:vAlign w:val="center"/>
          </w:tcPr>
          <w:p w14:paraId="5A3E643E" w14:textId="77777777" w:rsidR="00A2686D" w:rsidRDefault="00A2686D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269882B4" w14:textId="77777777" w:rsidR="00A2686D" w:rsidRDefault="00532EB9" w:rsidP="00A82C63">
            <w:pPr>
              <w:pStyle w:val="Odlomakpopisa"/>
              <w:numPr>
                <w:ilvl w:val="0"/>
                <w:numId w:val="19"/>
              </w:numPr>
            </w:pPr>
            <w:r>
              <w:t>Državni proračun</w:t>
            </w:r>
          </w:p>
        </w:tc>
      </w:tr>
      <w:tr w:rsidR="00EE0E45" w14:paraId="5002EEA5" w14:textId="77777777" w:rsidTr="00C51972">
        <w:tc>
          <w:tcPr>
            <w:tcW w:w="3119" w:type="dxa"/>
            <w:gridSpan w:val="2"/>
            <w:vAlign w:val="center"/>
          </w:tcPr>
          <w:p w14:paraId="44BFCBCE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0CFA7967" w14:textId="77777777" w:rsidR="00EE0E45" w:rsidRDefault="00EE0E45" w:rsidP="00C51972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0010168D" w14:textId="77777777" w:rsidR="00532EB9" w:rsidRDefault="00532EB9" w:rsidP="00A82C63">
            <w:pPr>
              <w:pStyle w:val="Odlomakpopisa"/>
              <w:numPr>
                <w:ilvl w:val="0"/>
                <w:numId w:val="4"/>
              </w:numPr>
            </w:pPr>
            <w:r>
              <w:t>izračuna iznosa plaća mentora</w:t>
            </w:r>
          </w:p>
          <w:p w14:paraId="043DC032" w14:textId="77777777" w:rsidR="00EE0E45" w:rsidRPr="007F3951" w:rsidRDefault="00532EB9" w:rsidP="00A82C63">
            <w:pPr>
              <w:pStyle w:val="Odlomakpopisa"/>
              <w:numPr>
                <w:ilvl w:val="0"/>
                <w:numId w:val="4"/>
              </w:numPr>
            </w:pPr>
            <w:r>
              <w:t>broja mentora i pripravnika.</w:t>
            </w:r>
          </w:p>
        </w:tc>
      </w:tr>
      <w:tr w:rsidR="00EE0E45" w14:paraId="0AE3B64D" w14:textId="77777777" w:rsidTr="00C51972">
        <w:tc>
          <w:tcPr>
            <w:tcW w:w="3119" w:type="dxa"/>
            <w:gridSpan w:val="2"/>
            <w:vAlign w:val="center"/>
          </w:tcPr>
          <w:p w14:paraId="1B8A0515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18F1AF6D" w14:textId="77777777" w:rsidR="00EE0E45" w:rsidRDefault="00EE0E45" w:rsidP="00C5197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EE0E45" w14:paraId="688CC6F0" w14:textId="77777777" w:rsidTr="00C51972">
        <w:tc>
          <w:tcPr>
            <w:tcW w:w="3119" w:type="dxa"/>
            <w:gridSpan w:val="2"/>
            <w:vAlign w:val="center"/>
          </w:tcPr>
          <w:p w14:paraId="5CD5694F" w14:textId="333DD12F" w:rsidR="00EE0E45" w:rsidRDefault="00E606ED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 REZULTATA I CILJANE VRIJEDNOSTI</w:t>
            </w:r>
          </w:p>
        </w:tc>
        <w:tc>
          <w:tcPr>
            <w:tcW w:w="6207" w:type="dxa"/>
            <w:vAlign w:val="center"/>
          </w:tcPr>
          <w:p w14:paraId="0235E487" w14:textId="77777777" w:rsidR="00EE0E45" w:rsidRPr="0083195A" w:rsidRDefault="00532EB9" w:rsidP="00C51972">
            <w:pPr>
              <w:pStyle w:val="Odlomakpopisa"/>
              <w:ind w:left="0"/>
            </w:pPr>
            <w:r>
              <w:t>Pravodobno financiranje rashoda vezanih za rad mentora s pripravnicima.</w:t>
            </w:r>
          </w:p>
        </w:tc>
      </w:tr>
    </w:tbl>
    <w:p w14:paraId="6E281F6D" w14:textId="77777777" w:rsidR="00EE0E45" w:rsidRDefault="00EE0E45" w:rsidP="007F4AAF">
      <w:pPr>
        <w:pStyle w:val="Odlomakpopisa"/>
        <w:rPr>
          <w:b/>
        </w:rPr>
      </w:pPr>
    </w:p>
    <w:p w14:paraId="144A99A1" w14:textId="77777777" w:rsidR="00693462" w:rsidRDefault="00693462" w:rsidP="007F4AAF">
      <w:pPr>
        <w:pStyle w:val="Odlomakpopisa"/>
        <w:rPr>
          <w:b/>
        </w:rPr>
      </w:pPr>
    </w:p>
    <w:p w14:paraId="1C8811B0" w14:textId="77777777" w:rsidR="00EE0E45" w:rsidRDefault="00EE0E45" w:rsidP="007F4AAF">
      <w:pPr>
        <w:pStyle w:val="Odlomakpopisa"/>
        <w:rPr>
          <w:b/>
        </w:rPr>
      </w:pPr>
    </w:p>
    <w:p w14:paraId="2B1B5D30" w14:textId="77777777" w:rsidR="00693462" w:rsidRDefault="00693462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2"/>
        <w:gridCol w:w="2697"/>
        <w:gridCol w:w="6207"/>
      </w:tblGrid>
      <w:tr w:rsidR="00EE0E45" w14:paraId="6C0198EE" w14:textId="77777777" w:rsidTr="00DE032A">
        <w:tc>
          <w:tcPr>
            <w:tcW w:w="42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2C285" w14:textId="77777777" w:rsidR="00EE0E45" w:rsidRDefault="00F51AFE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7D381D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GLAVNI 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9DE9B88" w14:textId="77777777" w:rsidR="00EE0E45" w:rsidRDefault="00EE0E45" w:rsidP="00C475B1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KAPITALNA ULAGANJA U GRAĐEVINE I OPREMU </w:t>
            </w:r>
          </w:p>
        </w:tc>
      </w:tr>
      <w:tr w:rsidR="00EE0E45" w14:paraId="404D238C" w14:textId="77777777" w:rsidTr="00DE032A"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4CB4A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 I.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78DDB" w14:textId="77777777" w:rsidR="00EE0E45" w:rsidRPr="00400225" w:rsidRDefault="00EE0E45" w:rsidP="00C51972">
            <w:pPr>
              <w:rPr>
                <w:b/>
              </w:rPr>
            </w:pPr>
            <w:r w:rsidRPr="00400225">
              <w:rPr>
                <w:b/>
              </w:rPr>
              <w:t>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D9D857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KAPITALNA ULAGANJA U GRAĐEVINE I OPREMU OSNOVNIH ŠKOLA</w:t>
            </w:r>
          </w:p>
        </w:tc>
      </w:tr>
      <w:tr w:rsidR="00EE0E45" w14:paraId="236D29C7" w14:textId="77777777" w:rsidTr="00DE032A">
        <w:trPr>
          <w:trHeight w:val="279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599690" w14:textId="77777777" w:rsidR="00EE0E45" w:rsidRPr="00400225" w:rsidRDefault="00EE0E45" w:rsidP="00C51972">
            <w:pPr>
              <w:rPr>
                <w:b/>
              </w:rPr>
            </w:pPr>
            <w:r>
              <w:rPr>
                <w:b/>
              </w:rPr>
              <w:t>OPĆI CILJ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F1FC6A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t>Kvalitetan odgoj i obrazovanje učenika u osnovnoj školi.</w:t>
            </w:r>
          </w:p>
        </w:tc>
      </w:tr>
      <w:tr w:rsidR="00EE0E45" w14:paraId="360564F9" w14:textId="77777777" w:rsidTr="00DE032A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E884C5" w14:textId="77777777" w:rsidR="00EE0E45" w:rsidRPr="00400225" w:rsidRDefault="00EE0E45" w:rsidP="00C51972">
            <w:pPr>
              <w:rPr>
                <w:b/>
              </w:rPr>
            </w:pPr>
            <w:r>
              <w:rPr>
                <w:b/>
              </w:rPr>
              <w:t>POSEBNI CILJEVI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3A4C5D" w14:textId="77777777" w:rsidR="004939F5" w:rsidRDefault="004939F5" w:rsidP="004939F5">
            <w:r>
              <w:t>Osiguravanjem sredstava z</w:t>
            </w:r>
            <w:r w:rsidR="00F54577">
              <w:t>a financiranje rashoda vezanih uz</w:t>
            </w:r>
            <w:r>
              <w:t xml:space="preserve"> ulaganje u građevine i opremu osnovne škole:</w:t>
            </w:r>
          </w:p>
          <w:p w14:paraId="73905A9B" w14:textId="77777777" w:rsidR="004939F5" w:rsidRDefault="004939F5" w:rsidP="00A82C63">
            <w:pPr>
              <w:pStyle w:val="Odlomakpopisa"/>
              <w:numPr>
                <w:ilvl w:val="0"/>
                <w:numId w:val="26"/>
              </w:numPr>
            </w:pPr>
            <w:r>
              <w:t>osnovnu opremu i namještaj</w:t>
            </w:r>
            <w:r w:rsidR="005A52D3">
              <w:t>,</w:t>
            </w:r>
          </w:p>
          <w:p w14:paraId="38DE4C89" w14:textId="77777777" w:rsidR="00EE0E45" w:rsidRDefault="004939F5" w:rsidP="004939F5">
            <w:pPr>
              <w:pStyle w:val="Odlomakpopisa"/>
              <w:numPr>
                <w:ilvl w:val="0"/>
                <w:numId w:val="26"/>
              </w:numPr>
            </w:pPr>
            <w:r>
              <w:t>knjižnicu</w:t>
            </w:r>
            <w:r w:rsidR="005A52D3">
              <w:t xml:space="preserve"> </w:t>
            </w:r>
          </w:p>
          <w:p w14:paraId="457509CA" w14:textId="3F26601D" w:rsidR="00B92460" w:rsidRPr="00067C9F" w:rsidRDefault="00B92460" w:rsidP="004939F5">
            <w:pPr>
              <w:pStyle w:val="Odlomakpopisa"/>
              <w:numPr>
                <w:ilvl w:val="0"/>
                <w:numId w:val="26"/>
              </w:numPr>
            </w:pPr>
            <w:r>
              <w:t xml:space="preserve">uređenje radionice </w:t>
            </w:r>
          </w:p>
        </w:tc>
      </w:tr>
    </w:tbl>
    <w:p w14:paraId="07FF6F17" w14:textId="77777777" w:rsidR="00EE0E45" w:rsidRDefault="00EE0E45" w:rsidP="007F4AAF">
      <w:pPr>
        <w:pStyle w:val="Odlomakpopisa"/>
        <w:rPr>
          <w:b/>
        </w:rPr>
      </w:pPr>
    </w:p>
    <w:p w14:paraId="6D557588" w14:textId="77777777" w:rsidR="004939F5" w:rsidRDefault="004939F5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4939F5" w14:paraId="7CC18E23" w14:textId="77777777" w:rsidTr="004939F5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ADABF" w14:textId="77777777" w:rsidR="004939F5" w:rsidRDefault="004939F5" w:rsidP="004939F5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23F67A13" w14:textId="77777777" w:rsidR="004939F5" w:rsidRDefault="004939F5" w:rsidP="004939F5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KAPITALNI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41B5F695" w14:textId="77777777" w:rsidR="004939F5" w:rsidRDefault="004939F5" w:rsidP="004939F5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Osnovna oprema i namještaj</w:t>
            </w:r>
          </w:p>
        </w:tc>
      </w:tr>
      <w:tr w:rsidR="004939F5" w14:paraId="018988C3" w14:textId="77777777" w:rsidTr="004939F5">
        <w:tc>
          <w:tcPr>
            <w:tcW w:w="3119" w:type="dxa"/>
            <w:gridSpan w:val="2"/>
            <w:vAlign w:val="center"/>
          </w:tcPr>
          <w:p w14:paraId="2876D704" w14:textId="77777777" w:rsidR="004939F5" w:rsidRPr="000A025B" w:rsidRDefault="004939F5" w:rsidP="004939F5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7223897E" w14:textId="1A0A8FFE" w:rsidR="004939F5" w:rsidRDefault="004939F5" w:rsidP="004939F5">
            <w:pPr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 xml:space="preserve">U okviru ovog kapitalnog projekta planirana je nabava sljedeće opreme / namještaja: </w:t>
            </w:r>
            <w:r w:rsidR="00B92460">
              <w:rPr>
                <w:rFonts w:eastAsia="Times New Roman" w:cs="Arial"/>
                <w:lang w:eastAsia="hr-HR"/>
              </w:rPr>
              <w:t>informatička oprema</w:t>
            </w:r>
            <w:r w:rsidR="006338AE">
              <w:rPr>
                <w:rFonts w:eastAsia="Times New Roman" w:cs="Arial"/>
                <w:lang w:eastAsia="hr-HR"/>
              </w:rPr>
              <w:t xml:space="preserve"> (</w:t>
            </w:r>
            <w:r w:rsidR="004142A0">
              <w:rPr>
                <w:rFonts w:eastAsia="Times New Roman" w:cs="Arial"/>
                <w:lang w:eastAsia="hr-HR"/>
              </w:rPr>
              <w:t>računala, monitori</w:t>
            </w:r>
            <w:r w:rsidR="006338AE">
              <w:rPr>
                <w:rFonts w:eastAsia="Times New Roman" w:cs="Arial"/>
                <w:lang w:eastAsia="hr-HR"/>
              </w:rPr>
              <w:t>)</w:t>
            </w:r>
          </w:p>
          <w:p w14:paraId="585EAD32" w14:textId="77777777" w:rsidR="004939F5" w:rsidRDefault="004939F5" w:rsidP="004939F5">
            <w:pPr>
              <w:pStyle w:val="Odlomakpopisa"/>
            </w:pPr>
          </w:p>
          <w:p w14:paraId="15C090C8" w14:textId="77777777" w:rsidR="004939F5" w:rsidRDefault="004939F5" w:rsidP="004939F5">
            <w:pPr>
              <w:pStyle w:val="Odlomakpopisa"/>
            </w:pPr>
          </w:p>
          <w:p w14:paraId="177F165C" w14:textId="77777777" w:rsidR="004939F5" w:rsidRPr="00977165" w:rsidRDefault="004939F5" w:rsidP="004939F5">
            <w:pPr>
              <w:pStyle w:val="Odlomakpopisa"/>
            </w:pPr>
          </w:p>
        </w:tc>
      </w:tr>
      <w:tr w:rsidR="004939F5" w14:paraId="3B98531B" w14:textId="77777777" w:rsidTr="004939F5">
        <w:tc>
          <w:tcPr>
            <w:tcW w:w="3119" w:type="dxa"/>
            <w:gridSpan w:val="2"/>
            <w:vAlign w:val="center"/>
          </w:tcPr>
          <w:p w14:paraId="1450634E" w14:textId="77777777" w:rsidR="004939F5" w:rsidRDefault="004939F5" w:rsidP="004939F5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6AFE5F3B" w14:textId="70C66A46" w:rsidR="004939F5" w:rsidRDefault="00B92460" w:rsidP="00B92460">
            <w:r>
              <w:t>Pojačani standard -</w:t>
            </w:r>
            <w:r w:rsidR="004939F5">
              <w:t xml:space="preserve"> prihodi Grada </w:t>
            </w:r>
            <w:r>
              <w:t>Zagreba</w:t>
            </w:r>
            <w:r w:rsidR="00CE3305">
              <w:t>, vlastiti prihodi Škole</w:t>
            </w:r>
          </w:p>
        </w:tc>
      </w:tr>
    </w:tbl>
    <w:p w14:paraId="009DA1C9" w14:textId="77777777" w:rsidR="004939F5" w:rsidRDefault="004939F5" w:rsidP="007F4AAF">
      <w:pPr>
        <w:pStyle w:val="Odlomakpopisa"/>
        <w:rPr>
          <w:b/>
        </w:rPr>
      </w:pPr>
    </w:p>
    <w:p w14:paraId="3A544289" w14:textId="77777777" w:rsidR="004939F5" w:rsidRDefault="004939F5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4939F5" w14:paraId="2FE90CD1" w14:textId="77777777" w:rsidTr="004939F5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9432F" w14:textId="77777777" w:rsidR="004939F5" w:rsidRDefault="004939F5" w:rsidP="004939F5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25E336F8" w14:textId="77777777" w:rsidR="004939F5" w:rsidRDefault="004939F5" w:rsidP="004939F5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KAPITALNI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18C09A38" w14:textId="77777777" w:rsidR="004939F5" w:rsidRDefault="004939F5" w:rsidP="004939F5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Knjižnica</w:t>
            </w:r>
          </w:p>
        </w:tc>
      </w:tr>
      <w:tr w:rsidR="004939F5" w14:paraId="10BD8EBB" w14:textId="77777777" w:rsidTr="004939F5">
        <w:tc>
          <w:tcPr>
            <w:tcW w:w="3119" w:type="dxa"/>
            <w:gridSpan w:val="2"/>
            <w:vAlign w:val="center"/>
          </w:tcPr>
          <w:p w14:paraId="1A9D89CA" w14:textId="77777777" w:rsidR="004939F5" w:rsidRPr="000A025B" w:rsidRDefault="004939F5" w:rsidP="004939F5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267C7C69" w14:textId="2E2EA8E1" w:rsidR="004939F5" w:rsidRPr="00977165" w:rsidRDefault="004939F5" w:rsidP="00B92460">
            <w:r>
              <w:rPr>
                <w:rFonts w:eastAsia="Times New Roman" w:cs="Arial"/>
                <w:lang w:eastAsia="hr-HR"/>
              </w:rPr>
              <w:t>Kapitalnim projektom osiguravaju se sredstva za nabavu knjiga za školsku knjižnicu</w:t>
            </w:r>
          </w:p>
        </w:tc>
      </w:tr>
      <w:tr w:rsidR="004939F5" w14:paraId="4D59BB9A" w14:textId="77777777" w:rsidTr="004939F5">
        <w:tc>
          <w:tcPr>
            <w:tcW w:w="3119" w:type="dxa"/>
            <w:gridSpan w:val="2"/>
            <w:vAlign w:val="center"/>
          </w:tcPr>
          <w:p w14:paraId="53195374" w14:textId="77777777" w:rsidR="004939F5" w:rsidRDefault="004939F5" w:rsidP="004939F5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75CF2285" w14:textId="5421DEA7" w:rsidR="00B92460" w:rsidRDefault="00B92460" w:rsidP="00B92460">
            <w:pPr>
              <w:pStyle w:val="Odlomakpopisa"/>
              <w:ind w:left="765"/>
            </w:pPr>
            <w:r>
              <w:t>Pojačani standard:</w:t>
            </w:r>
          </w:p>
          <w:p w14:paraId="0DA379D6" w14:textId="32679618" w:rsidR="004939F5" w:rsidRDefault="004939F5" w:rsidP="00A82C63">
            <w:pPr>
              <w:pStyle w:val="Odlomakpopisa"/>
              <w:numPr>
                <w:ilvl w:val="0"/>
                <w:numId w:val="4"/>
              </w:numPr>
            </w:pPr>
            <w:r>
              <w:t>prihodi Grada Za</w:t>
            </w:r>
            <w:r w:rsidR="00B92460">
              <w:t>greba</w:t>
            </w:r>
          </w:p>
          <w:p w14:paraId="5385C169" w14:textId="77777777" w:rsidR="004939F5" w:rsidRDefault="004939F5" w:rsidP="00A82C63">
            <w:pPr>
              <w:pStyle w:val="Odlomakpopisa"/>
              <w:numPr>
                <w:ilvl w:val="0"/>
                <w:numId w:val="4"/>
              </w:numPr>
            </w:pPr>
            <w:r>
              <w:t>Državni proračun</w:t>
            </w:r>
          </w:p>
        </w:tc>
      </w:tr>
      <w:tr w:rsidR="004939F5" w14:paraId="020FC68C" w14:textId="77777777" w:rsidTr="004939F5">
        <w:tc>
          <w:tcPr>
            <w:tcW w:w="3119" w:type="dxa"/>
            <w:gridSpan w:val="2"/>
            <w:vAlign w:val="center"/>
          </w:tcPr>
          <w:p w14:paraId="067ED05A" w14:textId="77777777" w:rsidR="004939F5" w:rsidRDefault="004939F5" w:rsidP="004939F5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4A0BB229" w14:textId="77777777" w:rsidR="004939F5" w:rsidRDefault="004939F5" w:rsidP="004939F5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3DBEA1D7" w14:textId="77777777" w:rsidR="004939F5" w:rsidRDefault="004939F5" w:rsidP="00A82C63">
            <w:pPr>
              <w:pStyle w:val="Odlomakpopisa"/>
              <w:numPr>
                <w:ilvl w:val="0"/>
                <w:numId w:val="4"/>
              </w:numPr>
            </w:pPr>
            <w:r>
              <w:t xml:space="preserve">stvarnog rashoda (iznosa ostvarenih rashoda u prethodnoj proračunskoj godini) </w:t>
            </w:r>
          </w:p>
          <w:p w14:paraId="555391DE" w14:textId="77777777" w:rsidR="004939F5" w:rsidRPr="007F3951" w:rsidRDefault="004939F5" w:rsidP="00A82C63">
            <w:pPr>
              <w:pStyle w:val="Odlomakpopisa"/>
              <w:numPr>
                <w:ilvl w:val="0"/>
                <w:numId w:val="4"/>
              </w:numPr>
            </w:pPr>
            <w:r>
              <w:t>opsega planirane nabave.</w:t>
            </w:r>
          </w:p>
        </w:tc>
      </w:tr>
      <w:tr w:rsidR="004939F5" w14:paraId="71D046A9" w14:textId="77777777" w:rsidTr="004939F5">
        <w:tc>
          <w:tcPr>
            <w:tcW w:w="3119" w:type="dxa"/>
            <w:gridSpan w:val="2"/>
            <w:vAlign w:val="center"/>
          </w:tcPr>
          <w:p w14:paraId="3240949E" w14:textId="77777777" w:rsidR="004939F5" w:rsidRDefault="004939F5" w:rsidP="004939F5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72924E3C" w14:textId="77777777" w:rsidR="004939F5" w:rsidRDefault="004939F5" w:rsidP="004939F5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4939F5" w14:paraId="30186545" w14:textId="77777777" w:rsidTr="004939F5">
        <w:tc>
          <w:tcPr>
            <w:tcW w:w="3119" w:type="dxa"/>
            <w:gridSpan w:val="2"/>
            <w:vAlign w:val="center"/>
          </w:tcPr>
          <w:p w14:paraId="5E33ACC4" w14:textId="7BE5622B" w:rsidR="004939F5" w:rsidRDefault="00E606ED" w:rsidP="004939F5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 REZULTATA I CILJANE VRIJEDNOSTI</w:t>
            </w:r>
          </w:p>
        </w:tc>
        <w:tc>
          <w:tcPr>
            <w:tcW w:w="6207" w:type="dxa"/>
            <w:vAlign w:val="center"/>
          </w:tcPr>
          <w:p w14:paraId="7F77C047" w14:textId="77777777" w:rsidR="004939F5" w:rsidRPr="0083195A" w:rsidRDefault="004939F5" w:rsidP="004939F5">
            <w:pPr>
              <w:pStyle w:val="Odlomakpopisa"/>
              <w:ind w:left="0"/>
            </w:pPr>
            <w:r>
              <w:t>Realizirana planirana nabava knjiga za školsku knjižnicu.</w:t>
            </w:r>
          </w:p>
        </w:tc>
      </w:tr>
      <w:tr w:rsidR="004939F5" w14:paraId="6C04BB06" w14:textId="77777777" w:rsidTr="004939F5">
        <w:trPr>
          <w:trHeight w:val="693"/>
        </w:trPr>
        <w:tc>
          <w:tcPr>
            <w:tcW w:w="3119" w:type="dxa"/>
            <w:gridSpan w:val="2"/>
            <w:vAlign w:val="center"/>
          </w:tcPr>
          <w:p w14:paraId="32F1DD1C" w14:textId="77777777" w:rsidR="004939F5" w:rsidRPr="00F72DD6" w:rsidRDefault="004939F5" w:rsidP="004939F5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03BC5B3C" w14:textId="77777777" w:rsidR="004939F5" w:rsidRPr="008F3B57" w:rsidRDefault="004939F5" w:rsidP="004939F5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prethodnoj godini realizirana je planirana nabava knjiga za školsku knjižnicu.</w:t>
            </w:r>
          </w:p>
        </w:tc>
      </w:tr>
    </w:tbl>
    <w:p w14:paraId="0C87D828" w14:textId="77777777" w:rsidR="00EE0E45" w:rsidRDefault="00EE0E45" w:rsidP="007F4AAF">
      <w:pPr>
        <w:pStyle w:val="Odlomakpopisa"/>
        <w:rPr>
          <w:b/>
        </w:rPr>
      </w:pPr>
    </w:p>
    <w:p w14:paraId="527C3D7D" w14:textId="77777777" w:rsidR="00693462" w:rsidRDefault="00693462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2"/>
        <w:gridCol w:w="1983"/>
        <w:gridCol w:w="6921"/>
      </w:tblGrid>
      <w:tr w:rsidR="00CD6486" w14:paraId="19343B46" w14:textId="77777777" w:rsidTr="00C51972">
        <w:tc>
          <w:tcPr>
            <w:tcW w:w="42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FBEC7" w14:textId="77777777" w:rsidR="00CD6486" w:rsidRDefault="00F51AFE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568E05" w14:textId="77777777" w:rsidR="00CD6486" w:rsidRDefault="00CD6486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GLAVNI PROGRAM</w:t>
            </w:r>
          </w:p>
        </w:tc>
        <w:tc>
          <w:tcPr>
            <w:tcW w:w="6921" w:type="dxa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493125D" w14:textId="77777777" w:rsidR="00CD6486" w:rsidRDefault="00C31511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ODRŽAVANJE G</w:t>
            </w:r>
            <w:r w:rsidR="00752090">
              <w:rPr>
                <w:b/>
              </w:rPr>
              <w:t xml:space="preserve">RAĐEVINA I OPREME </w:t>
            </w:r>
          </w:p>
        </w:tc>
      </w:tr>
      <w:tr w:rsidR="00CD6486" w14:paraId="1B808967" w14:textId="77777777" w:rsidTr="00C51972"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2BCD5" w14:textId="77777777" w:rsidR="00CD6486" w:rsidRDefault="00CD6486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 I.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A2E709" w14:textId="77777777" w:rsidR="00CD6486" w:rsidRPr="00400225" w:rsidRDefault="00CD6486" w:rsidP="00C51972">
            <w:pPr>
              <w:rPr>
                <w:b/>
              </w:rPr>
            </w:pPr>
            <w:r w:rsidRPr="00400225">
              <w:rPr>
                <w:b/>
              </w:rPr>
              <w:t>PROGRAM</w:t>
            </w:r>
          </w:p>
        </w:tc>
        <w:tc>
          <w:tcPr>
            <w:tcW w:w="692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860BD3" w14:textId="4204FBDB" w:rsidR="00CD6486" w:rsidRDefault="00C31511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ODRŽAVANJE GRAĐEVINA I OPREME </w:t>
            </w:r>
            <w:r w:rsidR="00B92460">
              <w:rPr>
                <w:b/>
              </w:rPr>
              <w:t>SREDNJIH</w:t>
            </w:r>
            <w:r>
              <w:rPr>
                <w:b/>
              </w:rPr>
              <w:t xml:space="preserve"> ŠKOLA</w:t>
            </w:r>
          </w:p>
        </w:tc>
      </w:tr>
      <w:tr w:rsidR="00CD6486" w14:paraId="12AFB54F" w14:textId="77777777" w:rsidTr="00C51972">
        <w:trPr>
          <w:trHeight w:val="279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3EFB0" w14:textId="77777777" w:rsidR="00CD6486" w:rsidRPr="00400225" w:rsidRDefault="00CD6486" w:rsidP="00C51972">
            <w:pPr>
              <w:rPr>
                <w:b/>
              </w:rPr>
            </w:pPr>
            <w:r>
              <w:rPr>
                <w:b/>
              </w:rPr>
              <w:t>OPĆI CILJ</w:t>
            </w:r>
          </w:p>
        </w:tc>
        <w:tc>
          <w:tcPr>
            <w:tcW w:w="69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F006A" w14:textId="77777777" w:rsidR="00CD6486" w:rsidRDefault="00574A4D" w:rsidP="00C51972">
            <w:pPr>
              <w:pStyle w:val="Odlomakpopisa"/>
              <w:ind w:left="0"/>
              <w:rPr>
                <w:b/>
              </w:rPr>
            </w:pPr>
            <w:r>
              <w:t>Očuvanje školskih građevina i opreme u tehnički i funkcionalno ispravnom stanju.</w:t>
            </w:r>
          </w:p>
        </w:tc>
      </w:tr>
      <w:tr w:rsidR="00CD6486" w14:paraId="5FEF7E9F" w14:textId="77777777" w:rsidTr="00C51972"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CB4028" w14:textId="77777777" w:rsidR="00CD6486" w:rsidRPr="00400225" w:rsidRDefault="00CD6486" w:rsidP="00C51972">
            <w:pPr>
              <w:rPr>
                <w:b/>
              </w:rPr>
            </w:pPr>
            <w:r>
              <w:rPr>
                <w:b/>
              </w:rPr>
              <w:t>POSEBNI CILJEVI</w:t>
            </w:r>
          </w:p>
        </w:tc>
        <w:tc>
          <w:tcPr>
            <w:tcW w:w="69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694209" w14:textId="77777777" w:rsidR="004939F5" w:rsidRDefault="004939F5" w:rsidP="004939F5">
            <w:pPr>
              <w:contextualSpacing/>
            </w:pPr>
            <w:r>
              <w:t xml:space="preserve">Osiguravanjem sredstava za financiranje rashoda vezanih </w:t>
            </w:r>
            <w:r w:rsidR="00F54577">
              <w:t>uz</w:t>
            </w:r>
            <w:r>
              <w:t>:</w:t>
            </w:r>
          </w:p>
          <w:p w14:paraId="3216FE5B" w14:textId="0034551E" w:rsidR="004939F5" w:rsidRDefault="004939F5" w:rsidP="00A82C63">
            <w:pPr>
              <w:pStyle w:val="Odlomakpopisa"/>
              <w:numPr>
                <w:ilvl w:val="0"/>
                <w:numId w:val="27"/>
              </w:numPr>
            </w:pPr>
            <w:r>
              <w:t xml:space="preserve">redovno održavanje građevina i opreme </w:t>
            </w:r>
            <w:r w:rsidR="00B92460">
              <w:t>srednjih</w:t>
            </w:r>
            <w:r>
              <w:t xml:space="preserve"> škola</w:t>
            </w:r>
          </w:p>
          <w:p w14:paraId="2E968816" w14:textId="262608F3" w:rsidR="00C31511" w:rsidRPr="00067C9F" w:rsidRDefault="004939F5" w:rsidP="00B92460">
            <w:pPr>
              <w:pStyle w:val="Odlomakpopisa"/>
              <w:numPr>
                <w:ilvl w:val="0"/>
                <w:numId w:val="27"/>
              </w:numPr>
            </w:pPr>
            <w:r>
              <w:t xml:space="preserve">ostale kapitalne projekte investicijskog održavanja </w:t>
            </w:r>
          </w:p>
        </w:tc>
      </w:tr>
    </w:tbl>
    <w:p w14:paraId="01D9704F" w14:textId="77777777" w:rsidR="00EE0E45" w:rsidRDefault="00EE0E45" w:rsidP="007F4AAF">
      <w:pPr>
        <w:pStyle w:val="Odlomakpopisa"/>
        <w:rPr>
          <w:b/>
        </w:rPr>
      </w:pPr>
    </w:p>
    <w:p w14:paraId="0DB63250" w14:textId="77777777" w:rsidR="00693462" w:rsidRDefault="00693462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CD6486" w14:paraId="3E1A8F20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4CF9A" w14:textId="77777777" w:rsidR="00CD6486" w:rsidRDefault="00CD6486" w:rsidP="00C51972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308D1BB1" w14:textId="77777777" w:rsidR="00CD6486" w:rsidRDefault="00574A4D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TEKUĆI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306C197D" w14:textId="44640981" w:rsidR="00CD6486" w:rsidRDefault="00CD6486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Redovno održavanje građevina</w:t>
            </w:r>
            <w:r w:rsidR="001804FB">
              <w:rPr>
                <w:b/>
              </w:rPr>
              <w:t xml:space="preserve"> i opreme</w:t>
            </w:r>
            <w:r>
              <w:rPr>
                <w:b/>
              </w:rPr>
              <w:t xml:space="preserve"> </w:t>
            </w:r>
            <w:r w:rsidR="00B92460">
              <w:rPr>
                <w:b/>
              </w:rPr>
              <w:t>srednjih</w:t>
            </w:r>
            <w:r>
              <w:rPr>
                <w:b/>
              </w:rPr>
              <w:t xml:space="preserve"> škola</w:t>
            </w:r>
          </w:p>
        </w:tc>
      </w:tr>
      <w:tr w:rsidR="00A2686D" w14:paraId="751F420E" w14:textId="77777777" w:rsidTr="00C51972">
        <w:tc>
          <w:tcPr>
            <w:tcW w:w="3119" w:type="dxa"/>
            <w:gridSpan w:val="2"/>
            <w:vAlign w:val="center"/>
          </w:tcPr>
          <w:p w14:paraId="042977A4" w14:textId="77777777" w:rsidR="00A2686D" w:rsidRDefault="00A2686D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45DF8C78" w14:textId="3BA4EFB7" w:rsidR="00A2686D" w:rsidRDefault="00B1041F" w:rsidP="00A82C63">
            <w:pPr>
              <w:pStyle w:val="Odlomakpopisa"/>
              <w:numPr>
                <w:ilvl w:val="0"/>
                <w:numId w:val="3"/>
              </w:numPr>
            </w:pPr>
            <w:r>
              <w:t>sredstva za decentralizirane funkcije</w:t>
            </w:r>
            <w:r w:rsidR="00E7436B">
              <w:t xml:space="preserve"> srednjih škola</w:t>
            </w:r>
          </w:p>
          <w:p w14:paraId="2C1CB2C8" w14:textId="05B226D1" w:rsidR="00B1041F" w:rsidRDefault="00B1041F" w:rsidP="00A82C63">
            <w:pPr>
              <w:pStyle w:val="Odlomakpopisa"/>
              <w:numPr>
                <w:ilvl w:val="0"/>
                <w:numId w:val="3"/>
              </w:numPr>
            </w:pPr>
            <w:r>
              <w:lastRenderedPageBreak/>
              <w:t>izvorni prihodi Grada Z</w:t>
            </w:r>
            <w:r w:rsidR="00E7436B">
              <w:t>agreba</w:t>
            </w:r>
          </w:p>
          <w:p w14:paraId="64037EAB" w14:textId="77777777" w:rsidR="00B1041F" w:rsidRDefault="00B1041F" w:rsidP="00A82C63">
            <w:pPr>
              <w:pStyle w:val="Odlomakpopisa"/>
              <w:numPr>
                <w:ilvl w:val="0"/>
                <w:numId w:val="3"/>
              </w:numPr>
            </w:pPr>
            <w:r>
              <w:t>vlastiti prihodi Škole</w:t>
            </w:r>
          </w:p>
        </w:tc>
      </w:tr>
      <w:tr w:rsidR="00CD6486" w14:paraId="1F448547" w14:textId="77777777" w:rsidTr="00C51972">
        <w:tc>
          <w:tcPr>
            <w:tcW w:w="3119" w:type="dxa"/>
            <w:gridSpan w:val="2"/>
            <w:vAlign w:val="center"/>
          </w:tcPr>
          <w:p w14:paraId="4B360E6B" w14:textId="77777777" w:rsidR="00CD6486" w:rsidRDefault="00CD6486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lastRenderedPageBreak/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73D3F81C" w14:textId="77777777" w:rsidR="00CD6486" w:rsidRDefault="00CD6486" w:rsidP="00C51972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25E230D3" w14:textId="77777777" w:rsidR="00626175" w:rsidRDefault="00626175" w:rsidP="00A82C63">
            <w:pPr>
              <w:pStyle w:val="Odlomakpopisa"/>
              <w:numPr>
                <w:ilvl w:val="0"/>
                <w:numId w:val="4"/>
              </w:numPr>
            </w:pPr>
            <w:r>
              <w:t>stvarnog rashoda (iznosa ostvarenih rashoda u prethodnoj proračunskoj godini) i</w:t>
            </w:r>
          </w:p>
          <w:p w14:paraId="7177E2CB" w14:textId="77777777" w:rsidR="000E3BE3" w:rsidRPr="007F3951" w:rsidRDefault="006537E8" w:rsidP="00A82C63">
            <w:pPr>
              <w:pStyle w:val="Odlomakpopisa"/>
              <w:numPr>
                <w:ilvl w:val="0"/>
                <w:numId w:val="4"/>
              </w:numPr>
            </w:pPr>
            <w:r>
              <w:t>planiranih aktivnosti u okviru redovnog održavanja.</w:t>
            </w:r>
          </w:p>
        </w:tc>
      </w:tr>
      <w:tr w:rsidR="00CD6486" w14:paraId="0550B34E" w14:textId="77777777" w:rsidTr="00C51972">
        <w:tc>
          <w:tcPr>
            <w:tcW w:w="3119" w:type="dxa"/>
            <w:gridSpan w:val="2"/>
            <w:vAlign w:val="center"/>
          </w:tcPr>
          <w:p w14:paraId="22B9AE44" w14:textId="77777777" w:rsidR="00CD6486" w:rsidRDefault="00CD6486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485F2664" w14:textId="77777777" w:rsidR="00CD6486" w:rsidRDefault="00CD6486" w:rsidP="00C5197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CD6486" w14:paraId="5EAA5166" w14:textId="77777777" w:rsidTr="00C51972">
        <w:tc>
          <w:tcPr>
            <w:tcW w:w="3119" w:type="dxa"/>
            <w:gridSpan w:val="2"/>
            <w:vAlign w:val="center"/>
          </w:tcPr>
          <w:p w14:paraId="03FB7D2C" w14:textId="4529C2B6" w:rsidR="00CD6486" w:rsidRDefault="00E606ED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 REZULTATA I CILJANE VRIJEDNOSTI</w:t>
            </w:r>
          </w:p>
        </w:tc>
        <w:tc>
          <w:tcPr>
            <w:tcW w:w="6207" w:type="dxa"/>
            <w:vAlign w:val="center"/>
          </w:tcPr>
          <w:p w14:paraId="61FDBF8C" w14:textId="77777777" w:rsidR="00CD6486" w:rsidRPr="0083195A" w:rsidRDefault="00CD6486" w:rsidP="00B01FE4">
            <w:pPr>
              <w:pStyle w:val="Odlomakpopisa"/>
              <w:ind w:left="0"/>
            </w:pPr>
            <w:r w:rsidRPr="0083195A">
              <w:t xml:space="preserve">Pravodobno i kvalitetno </w:t>
            </w:r>
            <w:r w:rsidR="00B01FE4">
              <w:t>održavanje školskih građevina i opreme.</w:t>
            </w:r>
          </w:p>
        </w:tc>
      </w:tr>
      <w:tr w:rsidR="00CD6486" w14:paraId="62CC9FA5" w14:textId="77777777" w:rsidTr="00C51972">
        <w:trPr>
          <w:trHeight w:val="693"/>
        </w:trPr>
        <w:tc>
          <w:tcPr>
            <w:tcW w:w="3119" w:type="dxa"/>
            <w:gridSpan w:val="2"/>
            <w:vAlign w:val="center"/>
          </w:tcPr>
          <w:p w14:paraId="47019357" w14:textId="77777777" w:rsidR="00CD6486" w:rsidRPr="00F72DD6" w:rsidRDefault="00CD6486" w:rsidP="00C51972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227E4FEB" w14:textId="77777777" w:rsidR="00CD6486" w:rsidRPr="008F3B57" w:rsidRDefault="00CD6486" w:rsidP="00B01FE4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prethodnoj godini osiguran</w:t>
            </w:r>
            <w:r w:rsidR="00B01FE4">
              <w:rPr>
                <w:rFonts w:ascii="Calibri" w:hAnsi="Calibri"/>
              </w:rPr>
              <w:t xml:space="preserve">o </w:t>
            </w:r>
            <w:r>
              <w:rPr>
                <w:rFonts w:ascii="Calibri" w:hAnsi="Calibri"/>
              </w:rPr>
              <w:t>je pravodobn</w:t>
            </w:r>
            <w:r w:rsidR="006537E8">
              <w:rPr>
                <w:rFonts w:ascii="Calibri" w:hAnsi="Calibri"/>
              </w:rPr>
              <w:t>o i kvalitetno</w:t>
            </w:r>
            <w:r w:rsidR="00B01FE4">
              <w:rPr>
                <w:rFonts w:ascii="Calibri" w:hAnsi="Calibri"/>
              </w:rPr>
              <w:t xml:space="preserve"> održavanje školskih građevina i opreme. </w:t>
            </w:r>
          </w:p>
        </w:tc>
      </w:tr>
    </w:tbl>
    <w:p w14:paraId="5F155C66" w14:textId="77777777" w:rsidR="00EE0E45" w:rsidRDefault="00EE0E45" w:rsidP="0073529C">
      <w:pPr>
        <w:pStyle w:val="Odlomakpopisa"/>
        <w:rPr>
          <w:b/>
        </w:rPr>
      </w:pPr>
    </w:p>
    <w:p w14:paraId="51869EA1" w14:textId="77777777" w:rsidR="00920FD7" w:rsidRDefault="00920FD7" w:rsidP="0073529C">
      <w:pPr>
        <w:pStyle w:val="Odlomakpopisa"/>
        <w:rPr>
          <w:b/>
        </w:rPr>
      </w:pPr>
    </w:p>
    <w:tbl>
      <w:tblPr>
        <w:tblStyle w:val="Reetkatablice"/>
        <w:tblW w:w="0" w:type="auto"/>
        <w:tblInd w:w="6629" w:type="dxa"/>
        <w:tblLook w:val="04A0" w:firstRow="1" w:lastRow="0" w:firstColumn="1" w:lastColumn="0" w:noHBand="0" w:noVBand="1"/>
      </w:tblPr>
      <w:tblGrid>
        <w:gridCol w:w="2725"/>
      </w:tblGrid>
      <w:tr w:rsidR="00783D61" w14:paraId="50674D5C" w14:textId="77777777" w:rsidTr="000132A8">
        <w:tc>
          <w:tcPr>
            <w:tcW w:w="2941" w:type="dxa"/>
            <w:tcBorders>
              <w:top w:val="nil"/>
              <w:left w:val="nil"/>
              <w:right w:val="nil"/>
            </w:tcBorders>
          </w:tcPr>
          <w:p w14:paraId="34805DB5" w14:textId="194EB5FD" w:rsidR="00783D61" w:rsidRDefault="0072093F" w:rsidP="000132A8">
            <w:pPr>
              <w:pStyle w:val="Odlomakpopisa"/>
              <w:ind w:left="0"/>
            </w:pPr>
            <w:r>
              <w:t>Ravnatelj:</w:t>
            </w:r>
          </w:p>
          <w:p w14:paraId="3B97ACB7" w14:textId="77777777" w:rsidR="00783D61" w:rsidRDefault="00783D61" w:rsidP="000132A8">
            <w:pPr>
              <w:pStyle w:val="Odlomakpopisa"/>
              <w:ind w:left="0"/>
              <w:rPr>
                <w:b/>
              </w:rPr>
            </w:pPr>
          </w:p>
          <w:p w14:paraId="09BDC626" w14:textId="77777777" w:rsidR="00783D61" w:rsidRDefault="00783D61" w:rsidP="000132A8">
            <w:pPr>
              <w:pStyle w:val="Odlomakpopisa"/>
              <w:ind w:left="0"/>
              <w:rPr>
                <w:b/>
              </w:rPr>
            </w:pPr>
          </w:p>
        </w:tc>
      </w:tr>
      <w:tr w:rsidR="00783D61" w14:paraId="188ECE55" w14:textId="77777777" w:rsidTr="000132A8">
        <w:trPr>
          <w:trHeight w:val="816"/>
        </w:trPr>
        <w:tc>
          <w:tcPr>
            <w:tcW w:w="2941" w:type="dxa"/>
            <w:tcBorders>
              <w:left w:val="nil"/>
              <w:bottom w:val="nil"/>
              <w:right w:val="nil"/>
            </w:tcBorders>
          </w:tcPr>
          <w:p w14:paraId="260FAD0C" w14:textId="23B9DEE8" w:rsidR="00783D61" w:rsidRPr="00191B08" w:rsidRDefault="0072093F" w:rsidP="0049057B">
            <w:pPr>
              <w:pStyle w:val="Odlomakpopisa"/>
              <w:ind w:left="0"/>
            </w:pPr>
            <w:r>
              <w:t>Stjepan Mudifaj</w:t>
            </w:r>
            <w:r w:rsidR="00E7436B">
              <w:t xml:space="preserve">, prof. </w:t>
            </w:r>
          </w:p>
          <w:p w14:paraId="426E6B0B" w14:textId="77777777" w:rsidR="00783D61" w:rsidRDefault="00783D61" w:rsidP="000132A8">
            <w:pPr>
              <w:pStyle w:val="Odlomakpopisa"/>
              <w:ind w:left="0"/>
              <w:rPr>
                <w:b/>
              </w:rPr>
            </w:pPr>
          </w:p>
          <w:p w14:paraId="210D5BFD" w14:textId="77777777" w:rsidR="00783D61" w:rsidRPr="00191B08" w:rsidRDefault="00783D61" w:rsidP="000132A8">
            <w:pPr>
              <w:pStyle w:val="Odlomakpopisa"/>
              <w:ind w:left="0"/>
            </w:pPr>
          </w:p>
        </w:tc>
      </w:tr>
    </w:tbl>
    <w:p w14:paraId="398E490E" w14:textId="77777777" w:rsidR="00783D61" w:rsidRDefault="00783D61" w:rsidP="0073529C">
      <w:pPr>
        <w:pStyle w:val="Odlomakpopisa"/>
        <w:rPr>
          <w:b/>
        </w:rPr>
      </w:pPr>
    </w:p>
    <w:sectPr w:rsidR="00783D61" w:rsidSect="006918A0">
      <w:footerReference w:type="default" r:id="rId10"/>
      <w:pgSz w:w="11906" w:h="16838" w:code="9"/>
      <w:pgMar w:top="851" w:right="1134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B7481" w14:textId="77777777" w:rsidR="00AA0AF7" w:rsidRDefault="00AA0AF7" w:rsidP="006918A0">
      <w:r>
        <w:separator/>
      </w:r>
    </w:p>
  </w:endnote>
  <w:endnote w:type="continuationSeparator" w:id="0">
    <w:p w14:paraId="7103CE05" w14:textId="77777777" w:rsidR="00AA0AF7" w:rsidRDefault="00AA0AF7" w:rsidP="0069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5537736"/>
      <w:docPartObj>
        <w:docPartGallery w:val="Page Numbers (Bottom of Page)"/>
        <w:docPartUnique/>
      </w:docPartObj>
    </w:sdtPr>
    <w:sdtEndPr/>
    <w:sdtContent>
      <w:p w14:paraId="5A6E7839" w14:textId="77777777" w:rsidR="004C23AB" w:rsidRDefault="004C23A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919">
          <w:rPr>
            <w:noProof/>
          </w:rPr>
          <w:t>8</w:t>
        </w:r>
        <w:r>
          <w:fldChar w:fldCharType="end"/>
        </w:r>
      </w:p>
    </w:sdtContent>
  </w:sdt>
  <w:p w14:paraId="5B070B61" w14:textId="77777777" w:rsidR="004C23AB" w:rsidRDefault="004C23A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A5D29" w14:textId="77777777" w:rsidR="00AA0AF7" w:rsidRDefault="00AA0AF7" w:rsidP="006918A0">
      <w:r>
        <w:separator/>
      </w:r>
    </w:p>
  </w:footnote>
  <w:footnote w:type="continuationSeparator" w:id="0">
    <w:p w14:paraId="16EEE78D" w14:textId="77777777" w:rsidR="00AA0AF7" w:rsidRDefault="00AA0AF7" w:rsidP="00691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CD9"/>
    <w:multiLevelType w:val="hybridMultilevel"/>
    <w:tmpl w:val="3C9C8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429BB"/>
    <w:multiLevelType w:val="hybridMultilevel"/>
    <w:tmpl w:val="6ACEC67E"/>
    <w:lvl w:ilvl="0" w:tplc="041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7E454A8"/>
    <w:multiLevelType w:val="hybridMultilevel"/>
    <w:tmpl w:val="D932D3B4"/>
    <w:lvl w:ilvl="0" w:tplc="DD2450BE">
      <w:start w:val="3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AB61A69"/>
    <w:multiLevelType w:val="hybridMultilevel"/>
    <w:tmpl w:val="A9AA48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C7138"/>
    <w:multiLevelType w:val="hybridMultilevel"/>
    <w:tmpl w:val="DD6614B6"/>
    <w:lvl w:ilvl="0" w:tplc="A208864E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725B6"/>
    <w:multiLevelType w:val="hybridMultilevel"/>
    <w:tmpl w:val="F7087F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04829"/>
    <w:multiLevelType w:val="hybridMultilevel"/>
    <w:tmpl w:val="7C2C34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A03E0"/>
    <w:multiLevelType w:val="hybridMultilevel"/>
    <w:tmpl w:val="AAF85D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90F98"/>
    <w:multiLevelType w:val="hybridMultilevel"/>
    <w:tmpl w:val="2474CAA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D2210"/>
    <w:multiLevelType w:val="hybridMultilevel"/>
    <w:tmpl w:val="D196DF4C"/>
    <w:lvl w:ilvl="0" w:tplc="97BED6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17395"/>
    <w:multiLevelType w:val="hybridMultilevel"/>
    <w:tmpl w:val="D346C53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D557048"/>
    <w:multiLevelType w:val="hybridMultilevel"/>
    <w:tmpl w:val="07EC37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D3A7B"/>
    <w:multiLevelType w:val="hybridMultilevel"/>
    <w:tmpl w:val="2398077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4767BCD"/>
    <w:multiLevelType w:val="hybridMultilevel"/>
    <w:tmpl w:val="5AA6F45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8063AC6"/>
    <w:multiLevelType w:val="hybridMultilevel"/>
    <w:tmpl w:val="E6C81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32E56"/>
    <w:multiLevelType w:val="hybridMultilevel"/>
    <w:tmpl w:val="86DE5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8222A"/>
    <w:multiLevelType w:val="hybridMultilevel"/>
    <w:tmpl w:val="C206D3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317E1"/>
    <w:multiLevelType w:val="hybridMultilevel"/>
    <w:tmpl w:val="7F38FC9A"/>
    <w:lvl w:ilvl="0" w:tplc="041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1710409"/>
    <w:multiLevelType w:val="hybridMultilevel"/>
    <w:tmpl w:val="78165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85C5E">
      <w:start w:val="1"/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828B3"/>
    <w:multiLevelType w:val="hybridMultilevel"/>
    <w:tmpl w:val="8A4E5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F5466"/>
    <w:multiLevelType w:val="hybridMultilevel"/>
    <w:tmpl w:val="AD7C1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B6396"/>
    <w:multiLevelType w:val="hybridMultilevel"/>
    <w:tmpl w:val="61603FD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1EE0719"/>
    <w:multiLevelType w:val="hybridMultilevel"/>
    <w:tmpl w:val="95F67EA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410CA"/>
    <w:multiLevelType w:val="hybridMultilevel"/>
    <w:tmpl w:val="9E8273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A04FE"/>
    <w:multiLevelType w:val="hybridMultilevel"/>
    <w:tmpl w:val="8730B2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326C9"/>
    <w:multiLevelType w:val="hybridMultilevel"/>
    <w:tmpl w:val="530C57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C56F9"/>
    <w:multiLevelType w:val="hybridMultilevel"/>
    <w:tmpl w:val="9612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97523"/>
    <w:multiLevelType w:val="hybridMultilevel"/>
    <w:tmpl w:val="43522A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00FBC"/>
    <w:multiLevelType w:val="hybridMultilevel"/>
    <w:tmpl w:val="AC42E5B6"/>
    <w:lvl w:ilvl="0" w:tplc="F67227BC">
      <w:start w:val="1"/>
      <w:numFmt w:val="upp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C42BD"/>
    <w:multiLevelType w:val="hybridMultilevel"/>
    <w:tmpl w:val="490A84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336E2"/>
    <w:multiLevelType w:val="hybridMultilevel"/>
    <w:tmpl w:val="925093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E09BF"/>
    <w:multiLevelType w:val="hybridMultilevel"/>
    <w:tmpl w:val="35EE440C"/>
    <w:lvl w:ilvl="0" w:tplc="041A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BD94093"/>
    <w:multiLevelType w:val="hybridMultilevel"/>
    <w:tmpl w:val="C1AEE9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23D5F"/>
    <w:multiLevelType w:val="hybridMultilevel"/>
    <w:tmpl w:val="67CEAF74"/>
    <w:lvl w:ilvl="0" w:tplc="041A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72796873"/>
    <w:multiLevelType w:val="hybridMultilevel"/>
    <w:tmpl w:val="6D108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84071"/>
    <w:multiLevelType w:val="hybridMultilevel"/>
    <w:tmpl w:val="F1CE2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35649"/>
    <w:multiLevelType w:val="hybridMultilevel"/>
    <w:tmpl w:val="02D85D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B1DF7"/>
    <w:multiLevelType w:val="hybridMultilevel"/>
    <w:tmpl w:val="DC204F2C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10"/>
  </w:num>
  <w:num w:numId="4">
    <w:abstractNumId w:val="12"/>
  </w:num>
  <w:num w:numId="5">
    <w:abstractNumId w:val="11"/>
  </w:num>
  <w:num w:numId="6">
    <w:abstractNumId w:val="33"/>
  </w:num>
  <w:num w:numId="7">
    <w:abstractNumId w:val="31"/>
  </w:num>
  <w:num w:numId="8">
    <w:abstractNumId w:val="13"/>
  </w:num>
  <w:num w:numId="9">
    <w:abstractNumId w:val="1"/>
  </w:num>
  <w:num w:numId="10">
    <w:abstractNumId w:val="7"/>
  </w:num>
  <w:num w:numId="11">
    <w:abstractNumId w:val="16"/>
  </w:num>
  <w:num w:numId="12">
    <w:abstractNumId w:val="6"/>
  </w:num>
  <w:num w:numId="13">
    <w:abstractNumId w:val="14"/>
  </w:num>
  <w:num w:numId="14">
    <w:abstractNumId w:val="32"/>
  </w:num>
  <w:num w:numId="15">
    <w:abstractNumId w:val="20"/>
  </w:num>
  <w:num w:numId="16">
    <w:abstractNumId w:val="36"/>
  </w:num>
  <w:num w:numId="17">
    <w:abstractNumId w:val="5"/>
  </w:num>
  <w:num w:numId="18">
    <w:abstractNumId w:val="17"/>
  </w:num>
  <w:num w:numId="19">
    <w:abstractNumId w:val="24"/>
  </w:num>
  <w:num w:numId="20">
    <w:abstractNumId w:val="27"/>
  </w:num>
  <w:num w:numId="21">
    <w:abstractNumId w:val="29"/>
  </w:num>
  <w:num w:numId="22">
    <w:abstractNumId w:val="4"/>
  </w:num>
  <w:num w:numId="23">
    <w:abstractNumId w:val="9"/>
  </w:num>
  <w:num w:numId="24">
    <w:abstractNumId w:val="22"/>
  </w:num>
  <w:num w:numId="25">
    <w:abstractNumId w:val="15"/>
  </w:num>
  <w:num w:numId="26">
    <w:abstractNumId w:val="19"/>
  </w:num>
  <w:num w:numId="27">
    <w:abstractNumId w:val="21"/>
  </w:num>
  <w:num w:numId="28">
    <w:abstractNumId w:val="23"/>
  </w:num>
  <w:num w:numId="29">
    <w:abstractNumId w:val="30"/>
  </w:num>
  <w:num w:numId="30">
    <w:abstractNumId w:val="25"/>
  </w:num>
  <w:num w:numId="31">
    <w:abstractNumId w:val="37"/>
  </w:num>
  <w:num w:numId="32">
    <w:abstractNumId w:val="34"/>
  </w:num>
  <w:num w:numId="33">
    <w:abstractNumId w:val="35"/>
  </w:num>
  <w:num w:numId="34">
    <w:abstractNumId w:val="0"/>
  </w:num>
  <w:num w:numId="35">
    <w:abstractNumId w:val="26"/>
  </w:num>
  <w:num w:numId="36">
    <w:abstractNumId w:val="3"/>
  </w:num>
  <w:num w:numId="37">
    <w:abstractNumId w:val="18"/>
  </w:num>
  <w:num w:numId="38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9F"/>
    <w:rsid w:val="00005871"/>
    <w:rsid w:val="000067CA"/>
    <w:rsid w:val="00011868"/>
    <w:rsid w:val="000132A8"/>
    <w:rsid w:val="000204F1"/>
    <w:rsid w:val="000206D1"/>
    <w:rsid w:val="000214B8"/>
    <w:rsid w:val="00024893"/>
    <w:rsid w:val="00026D1D"/>
    <w:rsid w:val="0003074D"/>
    <w:rsid w:val="00042286"/>
    <w:rsid w:val="00047AFB"/>
    <w:rsid w:val="0005255B"/>
    <w:rsid w:val="00053180"/>
    <w:rsid w:val="000623BE"/>
    <w:rsid w:val="00067C9F"/>
    <w:rsid w:val="00067CF5"/>
    <w:rsid w:val="0009682C"/>
    <w:rsid w:val="000A025B"/>
    <w:rsid w:val="000C2711"/>
    <w:rsid w:val="000C6E53"/>
    <w:rsid w:val="000D78B0"/>
    <w:rsid w:val="000E1DCA"/>
    <w:rsid w:val="000E3970"/>
    <w:rsid w:val="000E3BE3"/>
    <w:rsid w:val="00105A6E"/>
    <w:rsid w:val="00110A59"/>
    <w:rsid w:val="00124607"/>
    <w:rsid w:val="0012779F"/>
    <w:rsid w:val="00131395"/>
    <w:rsid w:val="00132ADF"/>
    <w:rsid w:val="001366DD"/>
    <w:rsid w:val="00160A23"/>
    <w:rsid w:val="00165853"/>
    <w:rsid w:val="001804FB"/>
    <w:rsid w:val="00181998"/>
    <w:rsid w:val="00182616"/>
    <w:rsid w:val="00187A43"/>
    <w:rsid w:val="00196EB6"/>
    <w:rsid w:val="001A1CE2"/>
    <w:rsid w:val="001A2DFF"/>
    <w:rsid w:val="001A4A21"/>
    <w:rsid w:val="001D1C51"/>
    <w:rsid w:val="001D632C"/>
    <w:rsid w:val="001D730E"/>
    <w:rsid w:val="001E18D9"/>
    <w:rsid w:val="001F4EA1"/>
    <w:rsid w:val="001F4F78"/>
    <w:rsid w:val="001F7C24"/>
    <w:rsid w:val="00202B56"/>
    <w:rsid w:val="00203E93"/>
    <w:rsid w:val="00210C9E"/>
    <w:rsid w:val="00217DFB"/>
    <w:rsid w:val="0023191A"/>
    <w:rsid w:val="00231EAE"/>
    <w:rsid w:val="00235620"/>
    <w:rsid w:val="00235D95"/>
    <w:rsid w:val="00246E1F"/>
    <w:rsid w:val="00246E73"/>
    <w:rsid w:val="0024767D"/>
    <w:rsid w:val="002575AD"/>
    <w:rsid w:val="002662F1"/>
    <w:rsid w:val="00270BF0"/>
    <w:rsid w:val="00281153"/>
    <w:rsid w:val="00282E82"/>
    <w:rsid w:val="00283E13"/>
    <w:rsid w:val="00284DD4"/>
    <w:rsid w:val="002854DD"/>
    <w:rsid w:val="0029451F"/>
    <w:rsid w:val="002B79AA"/>
    <w:rsid w:val="002C0D7F"/>
    <w:rsid w:val="002C1BD3"/>
    <w:rsid w:val="002C3171"/>
    <w:rsid w:val="002D60F6"/>
    <w:rsid w:val="002D7292"/>
    <w:rsid w:val="002E37CB"/>
    <w:rsid w:val="002E78B6"/>
    <w:rsid w:val="002F360E"/>
    <w:rsid w:val="00302248"/>
    <w:rsid w:val="00303CD4"/>
    <w:rsid w:val="00311947"/>
    <w:rsid w:val="003148AC"/>
    <w:rsid w:val="00315816"/>
    <w:rsid w:val="003204DD"/>
    <w:rsid w:val="00320D11"/>
    <w:rsid w:val="0033140F"/>
    <w:rsid w:val="003333E0"/>
    <w:rsid w:val="0033687E"/>
    <w:rsid w:val="00346287"/>
    <w:rsid w:val="003669BD"/>
    <w:rsid w:val="00372CED"/>
    <w:rsid w:val="00392043"/>
    <w:rsid w:val="003950C6"/>
    <w:rsid w:val="003972FF"/>
    <w:rsid w:val="003A167F"/>
    <w:rsid w:val="003A54E2"/>
    <w:rsid w:val="003A5F4C"/>
    <w:rsid w:val="003B7D66"/>
    <w:rsid w:val="003D43CF"/>
    <w:rsid w:val="003D4526"/>
    <w:rsid w:val="003D4909"/>
    <w:rsid w:val="003E0865"/>
    <w:rsid w:val="00400225"/>
    <w:rsid w:val="00407232"/>
    <w:rsid w:val="00412395"/>
    <w:rsid w:val="004142A0"/>
    <w:rsid w:val="004162EF"/>
    <w:rsid w:val="00416AEB"/>
    <w:rsid w:val="004251DB"/>
    <w:rsid w:val="004262D9"/>
    <w:rsid w:val="00431C45"/>
    <w:rsid w:val="00455E4E"/>
    <w:rsid w:val="00466072"/>
    <w:rsid w:val="00472E15"/>
    <w:rsid w:val="00473698"/>
    <w:rsid w:val="004747FD"/>
    <w:rsid w:val="00482383"/>
    <w:rsid w:val="0049057B"/>
    <w:rsid w:val="00491C4D"/>
    <w:rsid w:val="004939F5"/>
    <w:rsid w:val="00493BD3"/>
    <w:rsid w:val="0049433A"/>
    <w:rsid w:val="004954BD"/>
    <w:rsid w:val="0049645C"/>
    <w:rsid w:val="00496BE6"/>
    <w:rsid w:val="004A31FE"/>
    <w:rsid w:val="004A5F14"/>
    <w:rsid w:val="004B4F0C"/>
    <w:rsid w:val="004B7494"/>
    <w:rsid w:val="004C0BAD"/>
    <w:rsid w:val="004C0C04"/>
    <w:rsid w:val="004C0E69"/>
    <w:rsid w:val="004C23AB"/>
    <w:rsid w:val="004C4094"/>
    <w:rsid w:val="004C54E7"/>
    <w:rsid w:val="004D2A94"/>
    <w:rsid w:val="004F4072"/>
    <w:rsid w:val="004F4748"/>
    <w:rsid w:val="004F4966"/>
    <w:rsid w:val="005003F5"/>
    <w:rsid w:val="005004B9"/>
    <w:rsid w:val="00505860"/>
    <w:rsid w:val="00523C8C"/>
    <w:rsid w:val="0053202E"/>
    <w:rsid w:val="00532EB9"/>
    <w:rsid w:val="00535F6A"/>
    <w:rsid w:val="00540286"/>
    <w:rsid w:val="005439F1"/>
    <w:rsid w:val="005552AD"/>
    <w:rsid w:val="00557E39"/>
    <w:rsid w:val="00565110"/>
    <w:rsid w:val="005665E9"/>
    <w:rsid w:val="00574A4D"/>
    <w:rsid w:val="0057506E"/>
    <w:rsid w:val="0058404B"/>
    <w:rsid w:val="005858F1"/>
    <w:rsid w:val="005908E3"/>
    <w:rsid w:val="00591696"/>
    <w:rsid w:val="005A52D3"/>
    <w:rsid w:val="005B0BC2"/>
    <w:rsid w:val="005B2CB2"/>
    <w:rsid w:val="005B3657"/>
    <w:rsid w:val="005B53A7"/>
    <w:rsid w:val="005B6BA9"/>
    <w:rsid w:val="005B71F7"/>
    <w:rsid w:val="005C7CAB"/>
    <w:rsid w:val="005D31C8"/>
    <w:rsid w:val="005D5A88"/>
    <w:rsid w:val="005D68D0"/>
    <w:rsid w:val="005D78ED"/>
    <w:rsid w:val="005E6919"/>
    <w:rsid w:val="005F2638"/>
    <w:rsid w:val="005F2B75"/>
    <w:rsid w:val="005F5E52"/>
    <w:rsid w:val="005F71B0"/>
    <w:rsid w:val="00602E5A"/>
    <w:rsid w:val="00603722"/>
    <w:rsid w:val="006050B9"/>
    <w:rsid w:val="006132C8"/>
    <w:rsid w:val="00613CAB"/>
    <w:rsid w:val="00615F0A"/>
    <w:rsid w:val="00616732"/>
    <w:rsid w:val="00626175"/>
    <w:rsid w:val="0063009F"/>
    <w:rsid w:val="006338AE"/>
    <w:rsid w:val="00636E79"/>
    <w:rsid w:val="00641840"/>
    <w:rsid w:val="00651CF1"/>
    <w:rsid w:val="006537E8"/>
    <w:rsid w:val="006567EC"/>
    <w:rsid w:val="006614B1"/>
    <w:rsid w:val="00670AF1"/>
    <w:rsid w:val="00671240"/>
    <w:rsid w:val="006717F9"/>
    <w:rsid w:val="0067682A"/>
    <w:rsid w:val="006772AC"/>
    <w:rsid w:val="006827EB"/>
    <w:rsid w:val="0068287A"/>
    <w:rsid w:val="006918A0"/>
    <w:rsid w:val="00691C25"/>
    <w:rsid w:val="00693462"/>
    <w:rsid w:val="00693CED"/>
    <w:rsid w:val="006A0DC6"/>
    <w:rsid w:val="006B0F1C"/>
    <w:rsid w:val="006B0F96"/>
    <w:rsid w:val="006C36A9"/>
    <w:rsid w:val="006D2BB3"/>
    <w:rsid w:val="006E3418"/>
    <w:rsid w:val="006E503F"/>
    <w:rsid w:val="006F0A1D"/>
    <w:rsid w:val="006F29DD"/>
    <w:rsid w:val="00700B77"/>
    <w:rsid w:val="0072093F"/>
    <w:rsid w:val="00726017"/>
    <w:rsid w:val="00727106"/>
    <w:rsid w:val="00727E05"/>
    <w:rsid w:val="00732337"/>
    <w:rsid w:val="00732B45"/>
    <w:rsid w:val="00734AD7"/>
    <w:rsid w:val="0073529C"/>
    <w:rsid w:val="00735C5A"/>
    <w:rsid w:val="00752090"/>
    <w:rsid w:val="00754EC0"/>
    <w:rsid w:val="00755E98"/>
    <w:rsid w:val="00756E54"/>
    <w:rsid w:val="00762BCA"/>
    <w:rsid w:val="007644A4"/>
    <w:rsid w:val="00774385"/>
    <w:rsid w:val="00780027"/>
    <w:rsid w:val="007819A4"/>
    <w:rsid w:val="00783D61"/>
    <w:rsid w:val="00797A32"/>
    <w:rsid w:val="007A0605"/>
    <w:rsid w:val="007A09B0"/>
    <w:rsid w:val="007A3B76"/>
    <w:rsid w:val="007B1079"/>
    <w:rsid w:val="007C21CA"/>
    <w:rsid w:val="007C28E3"/>
    <w:rsid w:val="007D0344"/>
    <w:rsid w:val="007D4766"/>
    <w:rsid w:val="007D4CD2"/>
    <w:rsid w:val="007D5132"/>
    <w:rsid w:val="007E5DCD"/>
    <w:rsid w:val="007F3951"/>
    <w:rsid w:val="007F4AAF"/>
    <w:rsid w:val="007F75E2"/>
    <w:rsid w:val="00812158"/>
    <w:rsid w:val="00815224"/>
    <w:rsid w:val="00816527"/>
    <w:rsid w:val="00826AB6"/>
    <w:rsid w:val="0083195A"/>
    <w:rsid w:val="008374DE"/>
    <w:rsid w:val="00846FEC"/>
    <w:rsid w:val="0085104D"/>
    <w:rsid w:val="00851573"/>
    <w:rsid w:val="00863279"/>
    <w:rsid w:val="00866C33"/>
    <w:rsid w:val="008671BA"/>
    <w:rsid w:val="00880E2C"/>
    <w:rsid w:val="00885D97"/>
    <w:rsid w:val="00890D03"/>
    <w:rsid w:val="00893C3C"/>
    <w:rsid w:val="008A2D61"/>
    <w:rsid w:val="008A485D"/>
    <w:rsid w:val="008A491F"/>
    <w:rsid w:val="008A5229"/>
    <w:rsid w:val="008A5469"/>
    <w:rsid w:val="008B46FB"/>
    <w:rsid w:val="008B7142"/>
    <w:rsid w:val="008C109B"/>
    <w:rsid w:val="008C5FB1"/>
    <w:rsid w:val="008D078E"/>
    <w:rsid w:val="008D3204"/>
    <w:rsid w:val="008D53A4"/>
    <w:rsid w:val="008E0EFE"/>
    <w:rsid w:val="008F2634"/>
    <w:rsid w:val="008F3B57"/>
    <w:rsid w:val="008F45E3"/>
    <w:rsid w:val="009003FC"/>
    <w:rsid w:val="009162BB"/>
    <w:rsid w:val="009206D9"/>
    <w:rsid w:val="00920819"/>
    <w:rsid w:val="00920FD7"/>
    <w:rsid w:val="009336F4"/>
    <w:rsid w:val="0094340A"/>
    <w:rsid w:val="00951B49"/>
    <w:rsid w:val="0097485E"/>
    <w:rsid w:val="00975DBD"/>
    <w:rsid w:val="00977165"/>
    <w:rsid w:val="00980DDC"/>
    <w:rsid w:val="0098574F"/>
    <w:rsid w:val="00986978"/>
    <w:rsid w:val="009903BA"/>
    <w:rsid w:val="009956DB"/>
    <w:rsid w:val="009A368A"/>
    <w:rsid w:val="009A7A62"/>
    <w:rsid w:val="009B5F91"/>
    <w:rsid w:val="009C14CD"/>
    <w:rsid w:val="009C435C"/>
    <w:rsid w:val="009D06C6"/>
    <w:rsid w:val="009E0134"/>
    <w:rsid w:val="00A02CEA"/>
    <w:rsid w:val="00A10729"/>
    <w:rsid w:val="00A11AF0"/>
    <w:rsid w:val="00A14A63"/>
    <w:rsid w:val="00A26291"/>
    <w:rsid w:val="00A2686D"/>
    <w:rsid w:val="00A329FC"/>
    <w:rsid w:val="00A373F4"/>
    <w:rsid w:val="00A61BD5"/>
    <w:rsid w:val="00A62F8C"/>
    <w:rsid w:val="00A62FB2"/>
    <w:rsid w:val="00A716E7"/>
    <w:rsid w:val="00A71D45"/>
    <w:rsid w:val="00A72A75"/>
    <w:rsid w:val="00A73EBC"/>
    <w:rsid w:val="00A80C54"/>
    <w:rsid w:val="00A82C63"/>
    <w:rsid w:val="00A830E8"/>
    <w:rsid w:val="00A946F6"/>
    <w:rsid w:val="00A96527"/>
    <w:rsid w:val="00A9702A"/>
    <w:rsid w:val="00AA0AF7"/>
    <w:rsid w:val="00AB249A"/>
    <w:rsid w:val="00AC7E05"/>
    <w:rsid w:val="00AD1B07"/>
    <w:rsid w:val="00AD3B7B"/>
    <w:rsid w:val="00AD6866"/>
    <w:rsid w:val="00AE4F42"/>
    <w:rsid w:val="00AF74BC"/>
    <w:rsid w:val="00B006E0"/>
    <w:rsid w:val="00B01FE4"/>
    <w:rsid w:val="00B037BD"/>
    <w:rsid w:val="00B06ED8"/>
    <w:rsid w:val="00B1041F"/>
    <w:rsid w:val="00B25DFD"/>
    <w:rsid w:val="00B25FA5"/>
    <w:rsid w:val="00B275FB"/>
    <w:rsid w:val="00B34085"/>
    <w:rsid w:val="00B413F6"/>
    <w:rsid w:val="00B41BC5"/>
    <w:rsid w:val="00B550DB"/>
    <w:rsid w:val="00B63374"/>
    <w:rsid w:val="00B806B7"/>
    <w:rsid w:val="00B80760"/>
    <w:rsid w:val="00B80F9D"/>
    <w:rsid w:val="00B81FE9"/>
    <w:rsid w:val="00B92460"/>
    <w:rsid w:val="00B95FA5"/>
    <w:rsid w:val="00BA297E"/>
    <w:rsid w:val="00BB061A"/>
    <w:rsid w:val="00BB2C70"/>
    <w:rsid w:val="00BB5A5A"/>
    <w:rsid w:val="00BB718B"/>
    <w:rsid w:val="00BC23E4"/>
    <w:rsid w:val="00BE078F"/>
    <w:rsid w:val="00BE1BF1"/>
    <w:rsid w:val="00BE6B73"/>
    <w:rsid w:val="00BF3345"/>
    <w:rsid w:val="00C02E5D"/>
    <w:rsid w:val="00C12C0F"/>
    <w:rsid w:val="00C31511"/>
    <w:rsid w:val="00C35891"/>
    <w:rsid w:val="00C4219F"/>
    <w:rsid w:val="00C45C9D"/>
    <w:rsid w:val="00C475B1"/>
    <w:rsid w:val="00C51972"/>
    <w:rsid w:val="00C52EC8"/>
    <w:rsid w:val="00C54458"/>
    <w:rsid w:val="00C610C4"/>
    <w:rsid w:val="00C710D6"/>
    <w:rsid w:val="00C7287A"/>
    <w:rsid w:val="00C831F9"/>
    <w:rsid w:val="00C9095D"/>
    <w:rsid w:val="00C94A44"/>
    <w:rsid w:val="00CA492C"/>
    <w:rsid w:val="00CA6D30"/>
    <w:rsid w:val="00CC265D"/>
    <w:rsid w:val="00CC5E20"/>
    <w:rsid w:val="00CD6486"/>
    <w:rsid w:val="00CE1550"/>
    <w:rsid w:val="00CE3305"/>
    <w:rsid w:val="00CE6126"/>
    <w:rsid w:val="00CF060B"/>
    <w:rsid w:val="00CF256F"/>
    <w:rsid w:val="00D13250"/>
    <w:rsid w:val="00D14E56"/>
    <w:rsid w:val="00D15BFB"/>
    <w:rsid w:val="00D20199"/>
    <w:rsid w:val="00D24BF3"/>
    <w:rsid w:val="00D24EDA"/>
    <w:rsid w:val="00D358BB"/>
    <w:rsid w:val="00D37796"/>
    <w:rsid w:val="00D44497"/>
    <w:rsid w:val="00D64068"/>
    <w:rsid w:val="00D73A33"/>
    <w:rsid w:val="00D74D51"/>
    <w:rsid w:val="00D84B8D"/>
    <w:rsid w:val="00D86893"/>
    <w:rsid w:val="00DA19E2"/>
    <w:rsid w:val="00DA2F04"/>
    <w:rsid w:val="00DB44F7"/>
    <w:rsid w:val="00DD0499"/>
    <w:rsid w:val="00DD55DE"/>
    <w:rsid w:val="00DE032A"/>
    <w:rsid w:val="00DF3CE2"/>
    <w:rsid w:val="00E03582"/>
    <w:rsid w:val="00E15A8D"/>
    <w:rsid w:val="00E23F38"/>
    <w:rsid w:val="00E26234"/>
    <w:rsid w:val="00E305F7"/>
    <w:rsid w:val="00E434EC"/>
    <w:rsid w:val="00E57673"/>
    <w:rsid w:val="00E606ED"/>
    <w:rsid w:val="00E62FFD"/>
    <w:rsid w:val="00E632C7"/>
    <w:rsid w:val="00E705B7"/>
    <w:rsid w:val="00E7436B"/>
    <w:rsid w:val="00E83FD1"/>
    <w:rsid w:val="00E85A5D"/>
    <w:rsid w:val="00E91A2B"/>
    <w:rsid w:val="00EB3A8B"/>
    <w:rsid w:val="00EC03DB"/>
    <w:rsid w:val="00EC1920"/>
    <w:rsid w:val="00EC3BCF"/>
    <w:rsid w:val="00EC59AE"/>
    <w:rsid w:val="00ED0D18"/>
    <w:rsid w:val="00EE0E45"/>
    <w:rsid w:val="00EF03E9"/>
    <w:rsid w:val="00EF0D8D"/>
    <w:rsid w:val="00EF2837"/>
    <w:rsid w:val="00EF3755"/>
    <w:rsid w:val="00F006B2"/>
    <w:rsid w:val="00F165F6"/>
    <w:rsid w:val="00F5179F"/>
    <w:rsid w:val="00F51AFE"/>
    <w:rsid w:val="00F54577"/>
    <w:rsid w:val="00F6141A"/>
    <w:rsid w:val="00F6182C"/>
    <w:rsid w:val="00F6215D"/>
    <w:rsid w:val="00F674EB"/>
    <w:rsid w:val="00F72DD6"/>
    <w:rsid w:val="00F75C3A"/>
    <w:rsid w:val="00FB4B96"/>
    <w:rsid w:val="00FC734A"/>
    <w:rsid w:val="00FC74E2"/>
    <w:rsid w:val="00FE1786"/>
    <w:rsid w:val="00FE1950"/>
    <w:rsid w:val="00FE5B71"/>
    <w:rsid w:val="00FF08B7"/>
    <w:rsid w:val="00FF0970"/>
    <w:rsid w:val="00FF19C0"/>
    <w:rsid w:val="00FF46AA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640E"/>
  <w15:docId w15:val="{6744F343-7271-480F-9C13-EDFDB159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2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797A3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A19E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19E2"/>
    <w:rPr>
      <w:rFonts w:ascii="Tahoma" w:hAnsi="Tahoma" w:cs="Tahoma"/>
      <w:sz w:val="16"/>
      <w:szCs w:val="16"/>
    </w:rPr>
  </w:style>
  <w:style w:type="character" w:customStyle="1" w:styleId="kurziv">
    <w:name w:val="kurziv"/>
    <w:basedOn w:val="Zadanifontodlomka"/>
    <w:rsid w:val="005F2638"/>
  </w:style>
  <w:style w:type="paragraph" w:styleId="Zaglavlje">
    <w:name w:val="header"/>
    <w:basedOn w:val="Normal"/>
    <w:link w:val="ZaglavljeChar"/>
    <w:uiPriority w:val="99"/>
    <w:unhideWhenUsed/>
    <w:rsid w:val="006918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18A0"/>
  </w:style>
  <w:style w:type="paragraph" w:styleId="Podnoje">
    <w:name w:val="footer"/>
    <w:basedOn w:val="Normal"/>
    <w:link w:val="PodnojeChar"/>
    <w:uiPriority w:val="99"/>
    <w:unhideWhenUsed/>
    <w:rsid w:val="006918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918A0"/>
  </w:style>
  <w:style w:type="character" w:styleId="Naglaeno">
    <w:name w:val="Strong"/>
    <w:basedOn w:val="Zadanifontodlomka"/>
    <w:uiPriority w:val="22"/>
    <w:qFormat/>
    <w:rsid w:val="00815224"/>
    <w:rPr>
      <w:b/>
      <w:bCs/>
    </w:rPr>
  </w:style>
  <w:style w:type="paragraph" w:styleId="Tijeloteksta">
    <w:name w:val="Body Text"/>
    <w:basedOn w:val="Normal"/>
    <w:link w:val="TijelotekstaChar"/>
    <w:rsid w:val="00734AD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rsid w:val="00734AD7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rsid w:val="00734AD7"/>
    <w:rPr>
      <w:color w:val="0000FF"/>
      <w:u w:val="single"/>
    </w:rPr>
  </w:style>
  <w:style w:type="paragraph" w:styleId="Bezproreda">
    <w:name w:val="No Spacing"/>
    <w:uiPriority w:val="1"/>
    <w:qFormat/>
    <w:rsid w:val="00616732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s-bosnjakovic@zg.h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E6F99-E9FF-44E4-ABBA-666DB8AE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Zaprešić</Company>
  <LinksUpToDate>false</LinksUpToDate>
  <CharactersWithSpaces>14642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Sabol</dc:creator>
  <cp:lastModifiedBy>Marina Leko</cp:lastModifiedBy>
  <cp:revision>16</cp:revision>
  <cp:lastPrinted>2025-10-28T08:41:00Z</cp:lastPrinted>
  <dcterms:created xsi:type="dcterms:W3CDTF">2023-11-09T11:09:00Z</dcterms:created>
  <dcterms:modified xsi:type="dcterms:W3CDTF">2025-10-28T08:41:00Z</dcterms:modified>
</cp:coreProperties>
</file>